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64A2" w14:textId="68ADC914" w:rsidR="00705579" w:rsidRPr="009B27F1" w:rsidRDefault="009B27F1" w:rsidP="00F8469D">
      <w:pPr>
        <w:spacing w:after="0" w:line="276" w:lineRule="auto"/>
        <w:jc w:val="center"/>
        <w:rPr>
          <w:rFonts w:ascii="Calibri" w:hAnsi="Calibri" w:cs="Calibri"/>
        </w:rPr>
      </w:pPr>
      <w:r w:rsidRPr="009B27F1">
        <w:rPr>
          <w:rFonts w:ascii="Calibri" w:hAnsi="Calibri" w:cs="Calibri"/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07E1D2A5" wp14:editId="06B80858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2058670" cy="718185"/>
            <wp:effectExtent l="0" t="0" r="0" b="571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era\AppData\Local\Microsoft\Windows\INetCache\Content.Outlook\9GA457IZ\SEFE_GROUP_logo_rg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F9BDDB" w14:textId="3C16EF3F" w:rsidR="009B27F1" w:rsidRPr="009B27F1" w:rsidRDefault="009B27F1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4D245B82" w14:textId="0DF282A6" w:rsidR="009B27F1" w:rsidRPr="009B27F1" w:rsidRDefault="009B27F1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2B8AC9E3" w14:textId="09C607CC" w:rsidR="009B27F1" w:rsidRPr="009B27F1" w:rsidRDefault="009B27F1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0D25C01B" w14:textId="6E1DB076" w:rsidR="009B27F1" w:rsidRDefault="009B27F1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0407915D" w14:textId="31603EE1" w:rsidR="00885292" w:rsidRDefault="00885292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54590A04" w14:textId="76E211D8" w:rsidR="00885292" w:rsidRDefault="00885292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59D375DE" w14:textId="205D9CCB" w:rsidR="00885292" w:rsidRDefault="00885292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4254D4BD" w14:textId="77777777" w:rsidR="00885292" w:rsidRPr="009B27F1" w:rsidRDefault="00885292" w:rsidP="00F8469D">
      <w:pPr>
        <w:spacing w:after="0" w:line="276" w:lineRule="auto"/>
        <w:jc w:val="center"/>
        <w:rPr>
          <w:rFonts w:ascii="Calibri" w:hAnsi="Calibri" w:cs="Calibri"/>
        </w:rPr>
      </w:pPr>
    </w:p>
    <w:p w14:paraId="1C0E11C1" w14:textId="77777777" w:rsidR="009B27F1" w:rsidRPr="009B27F1" w:rsidRDefault="009B27F1" w:rsidP="009B27F1">
      <w:pPr>
        <w:spacing w:before="120" w:after="120" w:line="240" w:lineRule="auto"/>
        <w:rPr>
          <w:rFonts w:ascii="Calibri" w:hAnsi="Calibri" w:cs="Calibri"/>
          <w:b/>
          <w:sz w:val="32"/>
          <w:szCs w:val="32"/>
        </w:rPr>
      </w:pPr>
      <w:r w:rsidRPr="009B27F1">
        <w:rPr>
          <w:rFonts w:ascii="Calibri" w:hAnsi="Calibri" w:cs="Calibri"/>
          <w:b/>
          <w:sz w:val="32"/>
          <w:szCs w:val="32"/>
        </w:rPr>
        <w:t>SEFE GROUP</w:t>
      </w:r>
    </w:p>
    <w:p w14:paraId="3EE8F8F3" w14:textId="749A6F74" w:rsidR="009B27F1" w:rsidRPr="009B27F1" w:rsidRDefault="00E37CE8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caps/>
          <w:color w:val="00568F"/>
          <w:sz w:val="32"/>
          <w:szCs w:val="32"/>
          <w:lang w:eastAsia="en-GB"/>
        </w:rPr>
        <w:t>Betriebsanleitung</w:t>
      </w:r>
    </w:p>
    <w:p w14:paraId="373D0624" w14:textId="4B722AF4" w:rsidR="009B27F1" w:rsidRDefault="009B27F1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75E6B9BD" w14:textId="2F708577" w:rsidR="00885292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0ABCFF2D" w14:textId="0F9605C4" w:rsidR="00885292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0967EE53" w14:textId="77777777" w:rsidR="00885292" w:rsidRPr="009B27F1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7104A7B8" w14:textId="2E981B45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Firma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8912D7">
        <w:rPr>
          <w:rFonts w:ascii="Calibri" w:eastAsia="Times New Roman" w:hAnsi="Calibri" w:cs="Calibri"/>
          <w:bCs/>
          <w:sz w:val="24"/>
          <w:szCs w:val="24"/>
          <w:lang w:eastAsia="en-GB"/>
        </w:rPr>
        <w:t>astora GmbH</w:t>
      </w:r>
    </w:p>
    <w:p w14:paraId="5AA32F22" w14:textId="10C4FDA1" w:rsidR="009B27F1" w:rsidRPr="00453FFA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453FFA">
        <w:rPr>
          <w:rFonts w:ascii="Calibri" w:eastAsia="Times New Roman" w:hAnsi="Calibri" w:cs="Calibri"/>
          <w:b/>
          <w:sz w:val="24"/>
          <w:szCs w:val="24"/>
          <w:lang w:eastAsia="en-GB"/>
        </w:rPr>
        <w:t>Fachbereich</w:t>
      </w:r>
      <w:r w:rsidRPr="00453FFA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453FFA" w:rsidRPr="00453FFA">
        <w:rPr>
          <w:rFonts w:ascii="Calibri" w:eastAsia="Times New Roman" w:hAnsi="Calibri" w:cs="Calibri"/>
          <w:bCs/>
          <w:sz w:val="24"/>
          <w:szCs w:val="24"/>
          <w:lang w:eastAsia="en-GB"/>
        </w:rPr>
        <w:t>xxx</w:t>
      </w:r>
    </w:p>
    <w:p w14:paraId="41541DC4" w14:textId="3FCF88E4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Regelwerktyp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E37CE8">
        <w:rPr>
          <w:rFonts w:ascii="Calibri" w:eastAsia="Times New Roman" w:hAnsi="Calibri" w:cs="Calibri"/>
          <w:bCs/>
          <w:sz w:val="24"/>
          <w:szCs w:val="24"/>
          <w:lang w:eastAsia="en-GB"/>
        </w:rPr>
        <w:t>Betriebsanleitung</w:t>
      </w:r>
    </w:p>
    <w:p w14:paraId="5306D00E" w14:textId="2AE1BBC8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Dokumentenname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453FFA">
        <w:rPr>
          <w:rFonts w:ascii="Calibri" w:eastAsia="Times New Roman" w:hAnsi="Calibri" w:cs="Calibri"/>
          <w:bCs/>
          <w:sz w:val="24"/>
          <w:szCs w:val="24"/>
          <w:lang w:eastAsia="en-GB"/>
        </w:rPr>
        <w:t>xxx</w:t>
      </w:r>
    </w:p>
    <w:p w14:paraId="4768797C" w14:textId="7D96C330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Quellsprache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453FFA">
        <w:rPr>
          <w:rFonts w:ascii="Calibri" w:eastAsia="Times New Roman" w:hAnsi="Calibri" w:cs="Calibri"/>
          <w:bCs/>
          <w:sz w:val="24"/>
          <w:szCs w:val="24"/>
          <w:lang w:eastAsia="en-GB"/>
        </w:rPr>
        <w:t>xxx</w:t>
      </w:r>
    </w:p>
    <w:p w14:paraId="0E096011" w14:textId="2A413048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Vertraulichkeitsklasse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8912D7">
        <w:rPr>
          <w:rFonts w:ascii="Calibri" w:eastAsia="Times New Roman" w:hAnsi="Calibri" w:cs="Calibri"/>
          <w:bCs/>
          <w:sz w:val="24"/>
          <w:szCs w:val="24"/>
          <w:lang w:eastAsia="en-GB"/>
        </w:rPr>
        <w:t>INTERN</w:t>
      </w:r>
    </w:p>
    <w:p w14:paraId="18B733BC" w14:textId="7D1DBC8C" w:rsidR="009B27F1" w:rsidRPr="00885292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85292">
        <w:rPr>
          <w:rFonts w:ascii="Calibri" w:eastAsia="Times New Roman" w:hAnsi="Calibri" w:cs="Calibri"/>
          <w:b/>
          <w:sz w:val="24"/>
          <w:szCs w:val="24"/>
          <w:lang w:eastAsia="en-GB"/>
        </w:rPr>
        <w:t>Anwender</w:t>
      </w:r>
      <w:r w:rsidRPr="00885292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453FFA">
        <w:rPr>
          <w:rFonts w:ascii="Calibri" w:eastAsia="Times New Roman" w:hAnsi="Calibri" w:cs="Calibri"/>
          <w:bCs/>
          <w:sz w:val="24"/>
          <w:szCs w:val="24"/>
          <w:lang w:eastAsia="en-GB"/>
        </w:rPr>
        <w:t>xxx</w:t>
      </w:r>
    </w:p>
    <w:p w14:paraId="474878AE" w14:textId="05F98DA8" w:rsidR="009B27F1" w:rsidRDefault="009B27F1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182CAF">
        <w:rPr>
          <w:rFonts w:ascii="Calibri" w:eastAsia="Times New Roman" w:hAnsi="Calibri" w:cs="Calibri"/>
          <w:b/>
          <w:sz w:val="24"/>
          <w:szCs w:val="24"/>
          <w:lang w:eastAsia="en-GB"/>
        </w:rPr>
        <w:t>Revision</w:t>
      </w:r>
      <w:r w:rsidRPr="00182CAF">
        <w:rPr>
          <w:rFonts w:ascii="Calibri" w:eastAsia="Times New Roman" w:hAnsi="Calibri" w:cs="Calibri"/>
          <w:bCs/>
          <w:sz w:val="24"/>
          <w:szCs w:val="24"/>
          <w:lang w:eastAsia="en-GB"/>
        </w:rPr>
        <w:tab/>
      </w:r>
      <w:r w:rsidR="008912D7">
        <w:rPr>
          <w:rFonts w:ascii="Calibri" w:eastAsia="Times New Roman" w:hAnsi="Calibri" w:cs="Calibri"/>
          <w:bCs/>
          <w:sz w:val="24"/>
          <w:szCs w:val="24"/>
          <w:lang w:eastAsia="en-GB"/>
        </w:rPr>
        <w:t>0</w:t>
      </w:r>
    </w:p>
    <w:p w14:paraId="51BC098C" w14:textId="4C1C24E4" w:rsidR="008912D7" w:rsidRPr="00885292" w:rsidRDefault="008912D7" w:rsidP="00885292">
      <w:pPr>
        <w:tabs>
          <w:tab w:val="left" w:pos="3969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en-GB"/>
        </w:rPr>
      </w:pPr>
      <w:r w:rsidRPr="008912D7">
        <w:rPr>
          <w:rFonts w:ascii="Calibri" w:eastAsia="Times New Roman" w:hAnsi="Calibri" w:cs="Calibri"/>
          <w:b/>
          <w:sz w:val="24"/>
          <w:szCs w:val="24"/>
          <w:lang w:eastAsia="en-GB"/>
        </w:rPr>
        <w:t>Versionsdatum</w:t>
      </w:r>
      <w:r>
        <w:rPr>
          <w:rFonts w:ascii="Calibri" w:eastAsia="Times New Roman" w:hAnsi="Calibri" w:cs="Calibri"/>
          <w:bCs/>
          <w:sz w:val="24"/>
          <w:szCs w:val="24"/>
          <w:lang w:eastAsia="en-GB"/>
        </w:rPr>
        <w:tab/>
        <w:t>xx.xx.20xx</w:t>
      </w:r>
    </w:p>
    <w:p w14:paraId="2A07DD8B" w14:textId="0AFC776E" w:rsidR="009B27F1" w:rsidRDefault="009B27F1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127E7BD3" w14:textId="1960FE5C" w:rsidR="003F6FA7" w:rsidRDefault="003F6FA7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390AC572" w14:textId="77777777" w:rsidR="003F6FA7" w:rsidRDefault="003F6FA7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60E5E20B" w14:textId="77777777" w:rsidR="00885292" w:rsidRPr="009B27F1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1B391E11" w14:textId="77777777" w:rsidR="003F6FA7" w:rsidRPr="003F6FA7" w:rsidRDefault="003F6FA7" w:rsidP="003F6FA7">
      <w:pPr>
        <w:spacing w:after="0" w:line="276" w:lineRule="auto"/>
        <w:rPr>
          <w:rFonts w:ascii="Calibri" w:eastAsia="Times New Roman" w:hAnsi="Calibri" w:cs="Calibri"/>
          <w:b/>
          <w:caps/>
          <w:color w:val="00568F"/>
          <w:sz w:val="32"/>
          <w:szCs w:val="32"/>
          <w:lang w:eastAsia="en-GB"/>
        </w:rPr>
      </w:pPr>
      <w:r w:rsidRPr="003F6FA7">
        <w:rPr>
          <w:rFonts w:ascii="Calibri" w:eastAsia="Times New Roman" w:hAnsi="Calibri" w:cs="Calibri"/>
          <w:b/>
          <w:caps/>
          <w:color w:val="00568F"/>
          <w:sz w:val="32"/>
          <w:szCs w:val="32"/>
          <w:lang w:eastAsia="en-GB"/>
        </w:rPr>
        <w:t>Versionshistorie</w:t>
      </w:r>
    </w:p>
    <w:tbl>
      <w:tblPr>
        <w:tblStyle w:val="Tabellenraster"/>
        <w:tblpPr w:leftFromText="141" w:rightFromText="141" w:vertAnchor="text" w:horzAnchor="margin" w:tblpY="-46"/>
        <w:tblW w:w="9067" w:type="dxa"/>
        <w:tblLook w:val="04A0" w:firstRow="1" w:lastRow="0" w:firstColumn="1" w:lastColumn="0" w:noHBand="0" w:noVBand="1"/>
      </w:tblPr>
      <w:tblGrid>
        <w:gridCol w:w="1094"/>
        <w:gridCol w:w="1453"/>
        <w:gridCol w:w="4111"/>
        <w:gridCol w:w="2409"/>
      </w:tblGrid>
      <w:tr w:rsidR="003F6FA7" w:rsidRPr="003F6FA7" w14:paraId="3C1DE530" w14:textId="77777777" w:rsidTr="00F54470">
        <w:trPr>
          <w:trHeight w:val="425"/>
        </w:trPr>
        <w:tc>
          <w:tcPr>
            <w:tcW w:w="1094" w:type="dxa"/>
            <w:shd w:val="clear" w:color="auto" w:fill="F2F2F2" w:themeFill="background1" w:themeFillShade="F2"/>
            <w:vAlign w:val="center"/>
          </w:tcPr>
          <w:p w14:paraId="79433A07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  <w:b/>
              </w:rPr>
            </w:pPr>
            <w:r w:rsidRPr="003F6FA7">
              <w:rPr>
                <w:rFonts w:ascii="Calibri" w:hAnsi="Calibri" w:cs="Calibri"/>
                <w:b/>
              </w:rPr>
              <w:t>Revision</w:t>
            </w:r>
          </w:p>
        </w:tc>
        <w:tc>
          <w:tcPr>
            <w:tcW w:w="1453" w:type="dxa"/>
            <w:shd w:val="clear" w:color="auto" w:fill="F2F2F2" w:themeFill="background1" w:themeFillShade="F2"/>
            <w:vAlign w:val="center"/>
          </w:tcPr>
          <w:p w14:paraId="2316262A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  <w:b/>
              </w:rPr>
            </w:pPr>
            <w:r w:rsidRPr="003F6FA7">
              <w:rPr>
                <w:rFonts w:ascii="Calibri" w:hAnsi="Calibri" w:cs="Calibri"/>
                <w:b/>
              </w:rPr>
              <w:t>Datum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23C2EA68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  <w:b/>
              </w:rPr>
            </w:pPr>
            <w:r w:rsidRPr="003F6FA7">
              <w:rPr>
                <w:rFonts w:ascii="Calibri" w:hAnsi="Calibri" w:cs="Calibri"/>
                <w:b/>
              </w:rPr>
              <w:t>Änderung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07A766C2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  <w:b/>
              </w:rPr>
            </w:pPr>
            <w:r w:rsidRPr="003F6FA7">
              <w:rPr>
                <w:rFonts w:ascii="Calibri" w:hAnsi="Calibri" w:cs="Calibri"/>
                <w:b/>
              </w:rPr>
              <w:t>Autor</w:t>
            </w:r>
          </w:p>
        </w:tc>
      </w:tr>
      <w:tr w:rsidR="003F6FA7" w:rsidRPr="003F6FA7" w14:paraId="7C587A60" w14:textId="77777777" w:rsidTr="00F54470">
        <w:trPr>
          <w:trHeight w:val="425"/>
        </w:trPr>
        <w:tc>
          <w:tcPr>
            <w:tcW w:w="1094" w:type="dxa"/>
            <w:vAlign w:val="center"/>
          </w:tcPr>
          <w:p w14:paraId="61EE2B91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53" w:type="dxa"/>
            <w:vAlign w:val="center"/>
          </w:tcPr>
          <w:p w14:paraId="090A3E4F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111" w:type="dxa"/>
            <w:vAlign w:val="center"/>
          </w:tcPr>
          <w:p w14:paraId="69050E00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14:paraId="01F703C6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</w:p>
        </w:tc>
      </w:tr>
      <w:tr w:rsidR="003F6FA7" w:rsidRPr="003F6FA7" w14:paraId="4695FB94" w14:textId="77777777" w:rsidTr="00F54470">
        <w:trPr>
          <w:trHeight w:val="425"/>
        </w:trPr>
        <w:tc>
          <w:tcPr>
            <w:tcW w:w="1094" w:type="dxa"/>
            <w:vAlign w:val="center"/>
          </w:tcPr>
          <w:p w14:paraId="695B9E99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  <w:r w:rsidRPr="003F6FA7">
              <w:rPr>
                <w:rFonts w:ascii="Calibri" w:hAnsi="Calibri" w:cs="Calibri"/>
              </w:rPr>
              <w:t>00</w:t>
            </w:r>
          </w:p>
        </w:tc>
        <w:tc>
          <w:tcPr>
            <w:tcW w:w="1453" w:type="dxa"/>
            <w:vAlign w:val="center"/>
          </w:tcPr>
          <w:p w14:paraId="7AE04FBC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  <w:r w:rsidRPr="003F6FA7">
              <w:rPr>
                <w:rFonts w:ascii="Calibri" w:hAnsi="Calibri" w:cs="Calibri"/>
              </w:rPr>
              <w:t>xx.xx.20xx</w:t>
            </w:r>
          </w:p>
        </w:tc>
        <w:tc>
          <w:tcPr>
            <w:tcW w:w="4111" w:type="dxa"/>
            <w:vAlign w:val="center"/>
          </w:tcPr>
          <w:p w14:paraId="0A5FDEAE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  <w:r w:rsidRPr="003F6FA7">
              <w:rPr>
                <w:rFonts w:ascii="Calibri" w:hAnsi="Calibri" w:cs="Calibri"/>
              </w:rPr>
              <w:t>Erstveröffentlichung</w:t>
            </w:r>
          </w:p>
        </w:tc>
        <w:tc>
          <w:tcPr>
            <w:tcW w:w="2409" w:type="dxa"/>
            <w:vAlign w:val="center"/>
          </w:tcPr>
          <w:p w14:paraId="1AEE6499" w14:textId="77777777" w:rsidR="003F6FA7" w:rsidRPr="003F6FA7" w:rsidRDefault="003F6FA7" w:rsidP="00F54470">
            <w:pPr>
              <w:jc w:val="both"/>
              <w:rPr>
                <w:rFonts w:ascii="Calibri" w:hAnsi="Calibri" w:cs="Calibri"/>
              </w:rPr>
            </w:pPr>
            <w:r w:rsidRPr="003F6FA7">
              <w:rPr>
                <w:rFonts w:ascii="Calibri" w:hAnsi="Calibri" w:cs="Calibri"/>
              </w:rPr>
              <w:t>xxx</w:t>
            </w:r>
          </w:p>
        </w:tc>
      </w:tr>
    </w:tbl>
    <w:p w14:paraId="26767C5A" w14:textId="732E8984" w:rsidR="009B27F1" w:rsidRDefault="009B27F1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5B5E82F7" w14:textId="53D31ADE" w:rsidR="00885292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64BA8805" w14:textId="77777777" w:rsidR="00885292" w:rsidRPr="009B27F1" w:rsidRDefault="00885292" w:rsidP="009B27F1">
      <w:pPr>
        <w:spacing w:after="0" w:line="276" w:lineRule="auto"/>
        <w:rPr>
          <w:rFonts w:ascii="Calibri" w:eastAsia="Times New Roman" w:hAnsi="Calibri" w:cs="Calibri"/>
          <w:bCs/>
          <w:caps/>
          <w:sz w:val="24"/>
          <w:szCs w:val="24"/>
          <w:lang w:eastAsia="en-GB"/>
        </w:rPr>
      </w:pPr>
    </w:p>
    <w:p w14:paraId="13268340" w14:textId="2FD64147" w:rsidR="007374EC" w:rsidRPr="009B27F1" w:rsidRDefault="00D804AF" w:rsidP="00182CAF">
      <w:pPr>
        <w:spacing w:after="0" w:line="276" w:lineRule="auto"/>
        <w:rPr>
          <w:rFonts w:ascii="Calibri" w:hAnsi="Calibri" w:cs="Calibri"/>
        </w:rPr>
      </w:pPr>
      <w:r w:rsidRPr="009B27F1">
        <w:rPr>
          <w:rFonts w:ascii="Calibri" w:hAnsi="Calibri" w:cs="Calibri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kern w:val="0"/>
          <w:sz w:val="21"/>
          <w:szCs w:val="22"/>
          <w:lang w:val="de-DE" w:eastAsia="en-US"/>
        </w:rPr>
        <w:id w:val="-845014404"/>
        <w:docPartObj>
          <w:docPartGallery w:val="Table of Contents"/>
          <w:docPartUnique/>
        </w:docPartObj>
      </w:sdtPr>
      <w:sdtEndPr/>
      <w:sdtContent>
        <w:p w14:paraId="5DB7044E" w14:textId="77777777" w:rsidR="00763A93" w:rsidRPr="009B27F1" w:rsidRDefault="00763A93" w:rsidP="00630219">
          <w:pPr>
            <w:pStyle w:val="berschriftallgemein"/>
            <w:rPr>
              <w:szCs w:val="21"/>
            </w:rPr>
          </w:pPr>
        </w:p>
        <w:p w14:paraId="393C4F65" w14:textId="512D15C7" w:rsidR="00496702" w:rsidRPr="00630219" w:rsidRDefault="00496702" w:rsidP="00630219">
          <w:pPr>
            <w:spacing w:before="120" w:after="120" w:line="240" w:lineRule="auto"/>
            <w:rPr>
              <w:rFonts w:eastAsia="Times New Roman" w:cstheme="minorHAnsi"/>
              <w:b/>
              <w:sz w:val="24"/>
              <w:szCs w:val="24"/>
              <w:u w:val="single"/>
              <w:lang w:val="en-GB" w:eastAsia="en-GB"/>
            </w:rPr>
          </w:pPr>
          <w:r w:rsidRPr="00630219">
            <w:rPr>
              <w:rFonts w:eastAsia="Times New Roman" w:cstheme="minorHAnsi"/>
              <w:b/>
              <w:sz w:val="24"/>
              <w:szCs w:val="24"/>
              <w:u w:val="single"/>
              <w:lang w:val="en-GB" w:eastAsia="en-GB"/>
            </w:rPr>
            <w:t>Inhalt</w:t>
          </w:r>
          <w:r w:rsidR="0036186D" w:rsidRPr="00630219">
            <w:rPr>
              <w:rFonts w:eastAsia="Times New Roman" w:cstheme="minorHAnsi"/>
              <w:b/>
              <w:sz w:val="24"/>
              <w:szCs w:val="24"/>
              <w:u w:val="single"/>
              <w:lang w:val="en-GB" w:eastAsia="en-GB"/>
            </w:rPr>
            <w:t>sverzeichnis</w:t>
          </w:r>
        </w:p>
        <w:p w14:paraId="439D4DF9" w14:textId="77777777" w:rsidR="00763A93" w:rsidRPr="009B27F1" w:rsidRDefault="00763A93" w:rsidP="005E03EA">
          <w:pPr>
            <w:pStyle w:val="StandardText"/>
            <w:spacing w:line="276" w:lineRule="auto"/>
            <w:rPr>
              <w:rFonts w:ascii="Calibri" w:hAnsi="Calibri" w:cs="Calibri"/>
              <w:lang w:eastAsia="en-US"/>
            </w:rPr>
          </w:pPr>
        </w:p>
        <w:p w14:paraId="06752AA5" w14:textId="75BAD261" w:rsidR="003E4166" w:rsidRDefault="00630219">
          <w:pPr>
            <w:pStyle w:val="Verzeichnis1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r>
            <w:rPr>
              <w:rFonts w:cs="Calibri"/>
            </w:rPr>
            <w:fldChar w:fldCharType="begin"/>
          </w:r>
          <w:r>
            <w:rPr>
              <w:rFonts w:cs="Calibri"/>
            </w:rPr>
            <w:instrText xml:space="preserve"> TOC \o "1-3" \h \z \u </w:instrText>
          </w:r>
          <w:r>
            <w:rPr>
              <w:rFonts w:cs="Calibri"/>
            </w:rPr>
            <w:fldChar w:fldCharType="separate"/>
          </w:r>
          <w:hyperlink w:anchor="_Toc167287003" w:history="1">
            <w:r w:rsidR="003E4166" w:rsidRPr="001D2925">
              <w:rPr>
                <w:rStyle w:val="Hyperlink"/>
                <w:noProof/>
              </w:rPr>
              <w:t>1.</w:t>
            </w:r>
            <w:r w:rsidR="003E4166"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="003E4166" w:rsidRPr="001D2925">
              <w:rPr>
                <w:rStyle w:val="Hyperlink"/>
                <w:noProof/>
              </w:rPr>
              <w:t>Anlagenbetrieb</w:t>
            </w:r>
            <w:r w:rsidR="003E4166">
              <w:rPr>
                <w:noProof/>
                <w:webHidden/>
              </w:rPr>
              <w:tab/>
            </w:r>
            <w:r w:rsidR="003E4166">
              <w:rPr>
                <w:noProof/>
                <w:webHidden/>
              </w:rPr>
              <w:fldChar w:fldCharType="begin"/>
            </w:r>
            <w:r w:rsidR="003E4166">
              <w:rPr>
                <w:noProof/>
                <w:webHidden/>
              </w:rPr>
              <w:instrText xml:space="preserve"> PAGEREF _Toc167287003 \h </w:instrText>
            </w:r>
            <w:r w:rsidR="003E4166">
              <w:rPr>
                <w:noProof/>
                <w:webHidden/>
              </w:rPr>
            </w:r>
            <w:r w:rsidR="003E4166">
              <w:rPr>
                <w:noProof/>
                <w:webHidden/>
              </w:rPr>
              <w:fldChar w:fldCharType="separate"/>
            </w:r>
            <w:r w:rsidR="003E4166">
              <w:rPr>
                <w:noProof/>
                <w:webHidden/>
              </w:rPr>
              <w:t>3</w:t>
            </w:r>
            <w:r w:rsidR="003E4166">
              <w:rPr>
                <w:noProof/>
                <w:webHidden/>
              </w:rPr>
              <w:fldChar w:fldCharType="end"/>
            </w:r>
          </w:hyperlink>
        </w:p>
        <w:p w14:paraId="57F1AD9E" w14:textId="126C6B61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4" w:history="1">
            <w:r w:rsidRPr="001D2925">
              <w:rPr>
                <w:rStyle w:val="Hyperlink"/>
                <w:noProof/>
              </w:rPr>
              <w:t>1.1.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Allgemein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E7C24" w14:textId="20022BA3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5" w:history="1">
            <w:r w:rsidRPr="001D2925">
              <w:rPr>
                <w:rStyle w:val="Hyperlink"/>
                <w:noProof/>
              </w:rPr>
              <w:t>1.2.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Verfahren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D67B0" w14:textId="10CCCC5F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6" w:history="1">
            <w:r w:rsidRPr="001D2925">
              <w:rPr>
                <w:rStyle w:val="Hyperlink"/>
                <w:noProof/>
              </w:rPr>
              <w:t>1.3.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Funktionen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FB975" w14:textId="7DBD34C1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7" w:history="1">
            <w:r w:rsidRPr="001D2925">
              <w:rPr>
                <w:rStyle w:val="Hyperlink"/>
                <w:noProof/>
              </w:rPr>
              <w:t>1.4.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Gefahren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A9459" w14:textId="03B2706B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8" w:history="1">
            <w:r w:rsidRPr="001D2925">
              <w:rPr>
                <w:rStyle w:val="Hyperlink"/>
                <w:noProof/>
              </w:rPr>
              <w:t>1.5.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Kontrolle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9E1D1" w14:textId="4C119F40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09" w:history="1">
            <w:r w:rsidRPr="001D2925">
              <w:rPr>
                <w:rStyle w:val="Hyperlink"/>
                <w:noProof/>
              </w:rPr>
              <w:t>1.6.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Transport und Lagerung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8CD57" w14:textId="01EA3B1F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0" w:history="1">
            <w:r w:rsidRPr="001D2925">
              <w:rPr>
                <w:rStyle w:val="Hyperlink"/>
                <w:noProof/>
              </w:rPr>
              <w:t>1.7.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Bedienungsanleitungen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A6835" w14:textId="27296016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1" w:history="1">
            <w:r w:rsidRPr="001D2925">
              <w:rPr>
                <w:rStyle w:val="Hyperlink"/>
                <w:noProof/>
              </w:rPr>
              <w:t>1.8.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Einstellwerte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C9EC8" w14:textId="7BBDB30F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2" w:history="1">
            <w:r w:rsidRPr="001D2925">
              <w:rPr>
                <w:rStyle w:val="Hyperlink"/>
                <w:noProof/>
              </w:rPr>
              <w:t>1.9.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Störungen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43D37" w14:textId="1DDD521E" w:rsidR="003E4166" w:rsidRDefault="003E4166">
          <w:pPr>
            <w:pStyle w:val="Verzeichnis1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3" w:history="1">
            <w:r w:rsidRPr="001D2925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Instandhaltung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D49CF" w14:textId="40377F6D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4" w:history="1">
            <w:r w:rsidRPr="001D2925">
              <w:rPr>
                <w:rStyle w:val="Hyperlink"/>
                <w:noProof/>
              </w:rPr>
              <w:t>2.1.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Wartungsintervalle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57A85" w14:textId="30DA06AC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5" w:history="1">
            <w:r w:rsidRPr="001D2925">
              <w:rPr>
                <w:rStyle w:val="Hyperlink"/>
                <w:noProof/>
              </w:rPr>
              <w:t>2.2.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Inspektions- und Wartungspläne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9FE94" w14:textId="461DEFA8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6" w:history="1">
            <w:r w:rsidRPr="001D2925">
              <w:rPr>
                <w:rStyle w:val="Hyperlink"/>
                <w:noProof/>
              </w:rPr>
              <w:t>2.3.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Detailvorgaben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871CC" w14:textId="1A5F6D9B" w:rsidR="003E4166" w:rsidRDefault="003E4166">
          <w:pPr>
            <w:pStyle w:val="Verzeichnis2"/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167287017" w:history="1">
            <w:r w:rsidRPr="001D2925">
              <w:rPr>
                <w:rStyle w:val="Hyperlink"/>
                <w:noProof/>
              </w:rPr>
              <w:t>2.4.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1D2925">
              <w:rPr>
                <w:rStyle w:val="Hyperlink"/>
                <w:noProof/>
              </w:rPr>
              <w:t>Dokumenten-Zuordnungsliste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_Toc167287017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65E34" w14:textId="003266AC" w:rsidR="009909FE" w:rsidRPr="009B27F1" w:rsidRDefault="00630219" w:rsidP="009909FE">
          <w:pPr>
            <w:spacing w:line="276" w:lineRule="auto"/>
            <w:rPr>
              <w:rFonts w:ascii="Calibri" w:hAnsi="Calibri" w:cs="Calibri"/>
              <w:bCs/>
            </w:rPr>
          </w:pPr>
          <w:r>
            <w:rPr>
              <w:rFonts w:ascii="Calibri" w:hAnsi="Calibri" w:cs="Calibri"/>
              <w:sz w:val="24"/>
            </w:rPr>
            <w:fldChar w:fldCharType="end"/>
          </w:r>
        </w:p>
      </w:sdtContent>
    </w:sdt>
    <w:p w14:paraId="2DD03686" w14:textId="5DD15AD2" w:rsidR="00D42F0B" w:rsidRDefault="00D42F0B">
      <w:pPr>
        <w:rPr>
          <w:rFonts w:ascii="Calibri" w:hAnsi="Calibri" w:cs="Calibri"/>
        </w:rPr>
      </w:pPr>
      <w:r w:rsidRPr="009B27F1">
        <w:rPr>
          <w:rFonts w:ascii="Calibri" w:hAnsi="Calibri" w:cs="Calibri"/>
        </w:rPr>
        <w:br w:type="page"/>
      </w:r>
    </w:p>
    <w:p w14:paraId="14FA588D" w14:textId="77777777" w:rsidR="00A44150" w:rsidRDefault="00A44150" w:rsidP="00A44150">
      <w:pPr>
        <w:jc w:val="both"/>
        <w:rPr>
          <w:rFonts w:ascii="Calibri" w:hAnsi="Calibri" w:cs="Calibri"/>
        </w:rPr>
      </w:pPr>
    </w:p>
    <w:p w14:paraId="3C787A44" w14:textId="5ADBF40F" w:rsidR="00366EA0" w:rsidRDefault="00E37CE8" w:rsidP="00630219">
      <w:pPr>
        <w:pStyle w:val="berschrift1"/>
      </w:pPr>
      <w:bookmarkStart w:id="0" w:name="_Toc167287003"/>
      <w:r>
        <w:t>Anlagenbetrieb</w:t>
      </w:r>
      <w:bookmarkEnd w:id="0"/>
    </w:p>
    <w:p w14:paraId="2E48520B" w14:textId="77777777" w:rsidR="00E37CE8" w:rsidRDefault="00E37CE8" w:rsidP="00A44150">
      <w:pPr>
        <w:rPr>
          <w:rFonts w:ascii="Calibri" w:hAnsi="Calibri" w:cs="Calibri"/>
        </w:rPr>
      </w:pPr>
    </w:p>
    <w:p w14:paraId="27803562" w14:textId="5D631E42" w:rsidR="00E37CE8" w:rsidRPr="00630219" w:rsidRDefault="00E37CE8" w:rsidP="00E37CE8">
      <w:pPr>
        <w:pStyle w:val="berschrift2"/>
      </w:pPr>
      <w:bookmarkStart w:id="1" w:name="_Toc167287004"/>
      <w:r>
        <w:t>Allgemein</w:t>
      </w:r>
      <w:bookmarkEnd w:id="1"/>
    </w:p>
    <w:p w14:paraId="40A401D8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Allgemeine Betriebliche Vorschriften für den Betrieb der Gesamtanlage, insbesondere:</w:t>
      </w:r>
    </w:p>
    <w:p w14:paraId="6EE79767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>Anlagenportrait</w:t>
      </w:r>
    </w:p>
    <w:p w14:paraId="45A845C0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>Vorschriften, Anweisungen</w:t>
      </w:r>
    </w:p>
    <w:p w14:paraId="6388AFFD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Organisatorische Festlegungen </w:t>
      </w:r>
    </w:p>
    <w:p w14:paraId="0DD46391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Arbeiten von Fremdfirmen </w:t>
      </w:r>
    </w:p>
    <w:p w14:paraId="27FC5F4F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Freigabeverfahren </w:t>
      </w:r>
    </w:p>
    <w:p w14:paraId="17E124EE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Notfallmanagement </w:t>
      </w:r>
    </w:p>
    <w:p w14:paraId="33528006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Umweltschutz </w:t>
      </w:r>
    </w:p>
    <w:p w14:paraId="7F063D8B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Anlagenabgrenzung zu fremden Systemen </w:t>
      </w:r>
    </w:p>
    <w:p w14:paraId="2D73F5C2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 xml:space="preserve">Sicherheitstechnik </w:t>
      </w:r>
    </w:p>
    <w:p w14:paraId="03AC95EE" w14:textId="77777777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-</w:t>
      </w:r>
      <w:r w:rsidRPr="00E37CE8">
        <w:rPr>
          <w:rFonts w:ascii="Calibri" w:hAnsi="Calibri" w:cs="Calibri"/>
        </w:rPr>
        <w:tab/>
        <w:t>Richtlinien und Anlagenkennzeichnung</w:t>
      </w:r>
    </w:p>
    <w:p w14:paraId="1E15F143" w14:textId="77777777" w:rsidR="00E37CE8" w:rsidRDefault="00E37CE8" w:rsidP="00E37CE8">
      <w:pPr>
        <w:rPr>
          <w:rFonts w:ascii="Calibri" w:hAnsi="Calibri" w:cs="Calibri"/>
        </w:rPr>
      </w:pPr>
    </w:p>
    <w:p w14:paraId="5925A478" w14:textId="57335A5F" w:rsidR="00E37CE8" w:rsidRPr="00630219" w:rsidRDefault="00E37CE8" w:rsidP="00E37CE8">
      <w:pPr>
        <w:pStyle w:val="berschrift2"/>
      </w:pPr>
      <w:bookmarkStart w:id="2" w:name="_Toc167287005"/>
      <w:r>
        <w:t>Verfahren</w:t>
      </w:r>
      <w:bookmarkEnd w:id="2"/>
    </w:p>
    <w:p w14:paraId="3E1B2E61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Übergeordnete Unterlagen</w:t>
      </w:r>
    </w:p>
    <w:p w14:paraId="33CF0F6A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Beschreibung der Auslegungskriterien des Systems</w:t>
      </w:r>
    </w:p>
    <w:p w14:paraId="298F169F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Erläuterungs- und Auslegungsberichte</w:t>
      </w:r>
    </w:p>
    <w:p w14:paraId="7163A5AE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Gutachten, Studien</w:t>
      </w:r>
    </w:p>
    <w:p w14:paraId="16D7EED6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Technische Daten</w:t>
      </w:r>
    </w:p>
    <w:p w14:paraId="74F24D7F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Auflistung der wichtigsten technischen Daten</w:t>
      </w:r>
    </w:p>
    <w:p w14:paraId="0E940577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Datenblätter</w:t>
      </w:r>
    </w:p>
    <w:p w14:paraId="5FA25150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Verfahrens- und Systembeschreibung</w:t>
      </w:r>
    </w:p>
    <w:p w14:paraId="711654E8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Beschreibung von Verfahren, Funktion und Aufbau des Systems</w:t>
      </w:r>
    </w:p>
    <w:p w14:paraId="00C4493D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Erläuternde Dokumente</w:t>
      </w:r>
    </w:p>
    <w:p w14:paraId="053A4D81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Anlagen- und Systembeschreibung</w:t>
      </w:r>
    </w:p>
    <w:p w14:paraId="28BC0503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Funktion des Systems und Wechselwirkungen mit anderen Systemen.</w:t>
      </w:r>
    </w:p>
    <w:p w14:paraId="76DFE059" w14:textId="595F76BC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Lärmemission, Gewässerschutz, Umweltanforderungen, usw.</w:t>
      </w:r>
    </w:p>
    <w:p w14:paraId="44AA7FD8" w14:textId="23748E59" w:rsidR="00E37CE8" w:rsidRPr="00630219" w:rsidRDefault="00E37CE8" w:rsidP="00E37CE8">
      <w:pPr>
        <w:pStyle w:val="berschrift2"/>
      </w:pPr>
      <w:bookmarkStart w:id="3" w:name="_Toc167287006"/>
      <w:r>
        <w:lastRenderedPageBreak/>
        <w:t>Funktionen</w:t>
      </w:r>
      <w:bookmarkEnd w:id="3"/>
    </w:p>
    <w:p w14:paraId="5F43DE16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Funktionsbeschreibung</w:t>
      </w:r>
    </w:p>
    <w:p w14:paraId="49ABD2B9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Bezug zu R&amp;Is und Stromlaufplänen</w:t>
      </w:r>
    </w:p>
    <w:p w14:paraId="5FBFF027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Beschreibung wichtiger Regelungen und Schaltungen</w:t>
      </w:r>
    </w:p>
    <w:p w14:paraId="616CE60D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Benennung und Beschreibung der Betriebsmittel</w:t>
      </w:r>
    </w:p>
    <w:p w14:paraId="29C2716B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Auswirkungen aus und auf andere Systeme</w:t>
      </w:r>
    </w:p>
    <w:p w14:paraId="2385D08B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Liste der Grenzwerte, Notschaltungen und Alarme</w:t>
      </w:r>
    </w:p>
    <w:p w14:paraId="1AE83428" w14:textId="6A10C5CD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Einstellwertdokumente</w:t>
      </w:r>
    </w:p>
    <w:p w14:paraId="208142C9" w14:textId="19EBCF6C" w:rsidR="00E37CE8" w:rsidRDefault="00E37CE8" w:rsidP="00E37CE8">
      <w:pPr>
        <w:rPr>
          <w:rFonts w:ascii="Calibri" w:hAnsi="Calibri" w:cs="Calibri"/>
        </w:rPr>
      </w:pPr>
    </w:p>
    <w:p w14:paraId="206D0154" w14:textId="0ABBE1C5" w:rsidR="00E37CE8" w:rsidRPr="00630219" w:rsidRDefault="00E37CE8" w:rsidP="00E37CE8">
      <w:pPr>
        <w:pStyle w:val="berschrift2"/>
      </w:pPr>
      <w:bookmarkStart w:id="4" w:name="_Toc167287007"/>
      <w:r>
        <w:t>Gefahren</w:t>
      </w:r>
      <w:bookmarkEnd w:id="4"/>
    </w:p>
    <w:p w14:paraId="4B03C212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Alle Informationen zu Gefahren sind in diesem Abschnitt abzulegen.</w:t>
      </w:r>
    </w:p>
    <w:p w14:paraId="53EBC217" w14:textId="77777777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Gefährdungsbeurteilungen</w:t>
      </w:r>
    </w:p>
    <w:p w14:paraId="0AABC8B4" w14:textId="77777777" w:rsidR="00E37CE8" w:rsidRDefault="00E37CE8" w:rsidP="00E37CE8">
      <w:pPr>
        <w:rPr>
          <w:rFonts w:ascii="Calibri" w:hAnsi="Calibri" w:cs="Calibri"/>
        </w:rPr>
      </w:pPr>
    </w:p>
    <w:p w14:paraId="277B3528" w14:textId="727352DA" w:rsidR="00E37CE8" w:rsidRDefault="00E37CE8" w:rsidP="00E37CE8">
      <w:pPr>
        <w:pStyle w:val="berschrift2"/>
      </w:pPr>
      <w:bookmarkStart w:id="5" w:name="_Toc167287008"/>
      <w:r>
        <w:t>Kontrolle</w:t>
      </w:r>
      <w:bookmarkEnd w:id="5"/>
    </w:p>
    <w:p w14:paraId="5CC206A9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 xml:space="preserve">Kontrolle im Betrieb vor Ort: </w:t>
      </w:r>
    </w:p>
    <w:p w14:paraId="1A8674F0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Vorschläge für Checklisten für Betriebsrundgänge</w:t>
      </w:r>
    </w:p>
    <w:p w14:paraId="3340D21C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Inhaltliche und zeitliche Beschreibung der erforderlichen Kontroll- und Wartungstätigkeiten</w:t>
      </w:r>
    </w:p>
    <w:p w14:paraId="58C95B7B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Fernüberwachung:</w:t>
      </w:r>
    </w:p>
    <w:p w14:paraId="6DBF111B" w14:textId="5DBA7E3F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Parameter und Grenzwerte für eine Betriebliche Überwachung aus der Leitwarte</w:t>
      </w:r>
    </w:p>
    <w:p w14:paraId="568A2076" w14:textId="0C0C2616" w:rsidR="00E37CE8" w:rsidRDefault="00E37CE8" w:rsidP="00E37CE8">
      <w:pPr>
        <w:rPr>
          <w:rFonts w:ascii="Calibri" w:hAnsi="Calibri" w:cs="Calibri"/>
        </w:rPr>
      </w:pPr>
    </w:p>
    <w:p w14:paraId="2C8D6AD9" w14:textId="623FCC94" w:rsidR="00E37CE8" w:rsidRDefault="00E37CE8" w:rsidP="00E37CE8">
      <w:pPr>
        <w:pStyle w:val="berschrift2"/>
      </w:pPr>
      <w:bookmarkStart w:id="6" w:name="_Toc167287009"/>
      <w:r>
        <w:t>Transport und Lagerung</w:t>
      </w:r>
      <w:bookmarkEnd w:id="6"/>
    </w:p>
    <w:p w14:paraId="0136CE00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Versand-, Lager- und Transportdokumente</w:t>
      </w:r>
    </w:p>
    <w:p w14:paraId="27F7780A" w14:textId="6DFE7865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Anweisungen für Transport, Lagerung, Errichtung und Betrieb</w:t>
      </w:r>
    </w:p>
    <w:p w14:paraId="565DB396" w14:textId="63BF7182" w:rsidR="00E37CE8" w:rsidRDefault="00E37CE8" w:rsidP="00E37CE8">
      <w:pPr>
        <w:rPr>
          <w:rFonts w:ascii="Calibri" w:hAnsi="Calibri" w:cs="Calibri"/>
        </w:rPr>
      </w:pPr>
    </w:p>
    <w:p w14:paraId="1B994B01" w14:textId="25399FD5" w:rsidR="00E37CE8" w:rsidRDefault="00E37CE8" w:rsidP="00E37CE8">
      <w:pPr>
        <w:pStyle w:val="berschrift2"/>
      </w:pPr>
      <w:bookmarkStart w:id="7" w:name="_Toc167287010"/>
      <w:r>
        <w:t>Bedienungsanleitungen</w:t>
      </w:r>
      <w:bookmarkEnd w:id="7"/>
    </w:p>
    <w:p w14:paraId="117033DF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Schalthandlungen und Maßnahmen der Systeme</w:t>
      </w:r>
    </w:p>
    <w:p w14:paraId="1882B2E7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Vorbereitungen zur Inbetriebnahme</w:t>
      </w:r>
    </w:p>
    <w:p w14:paraId="691606EE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Anfahren</w:t>
      </w:r>
    </w:p>
    <w:p w14:paraId="0D14CF73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Normalbetrieb</w:t>
      </w:r>
    </w:p>
    <w:p w14:paraId="72673355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lastRenderedPageBreak/>
        <w:tab/>
        <w:t>Abfahren</w:t>
      </w:r>
    </w:p>
    <w:p w14:paraId="7C294BCC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Notabfahren</w:t>
      </w:r>
    </w:p>
    <w:p w14:paraId="574DBE21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Vorkehrungen bei Wartungsarbeiten</w:t>
      </w:r>
    </w:p>
    <w:p w14:paraId="5C83DCEA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ab/>
        <w:t>Freischaltung</w:t>
      </w:r>
    </w:p>
    <w:p w14:paraId="49BEF08C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Hinweise auf Vorsichtsmaßnahmen mittels Sicherheitshinweisen</w:t>
      </w:r>
    </w:p>
    <w:p w14:paraId="42727745" w14:textId="3D1F0825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Bedienungsanleitungen auch der Subsysteme (falls vorhanden).</w:t>
      </w:r>
    </w:p>
    <w:p w14:paraId="5B902847" w14:textId="0ADB6B64" w:rsidR="00E37CE8" w:rsidRDefault="00E37CE8" w:rsidP="00E37CE8">
      <w:pPr>
        <w:rPr>
          <w:rFonts w:ascii="Calibri" w:hAnsi="Calibri" w:cs="Calibri"/>
        </w:rPr>
      </w:pPr>
    </w:p>
    <w:p w14:paraId="0A6574D6" w14:textId="647DFA53" w:rsidR="00E37CE8" w:rsidRDefault="00E37CE8" w:rsidP="00E37CE8">
      <w:pPr>
        <w:pStyle w:val="berschrift2"/>
      </w:pPr>
      <w:bookmarkStart w:id="8" w:name="_Toc167287011"/>
      <w:r>
        <w:t>Einstellwerte</w:t>
      </w:r>
      <w:bookmarkEnd w:id="8"/>
    </w:p>
    <w:p w14:paraId="6C8322E3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 xml:space="preserve">Einstellwerte der </w:t>
      </w:r>
      <w:proofErr w:type="spellStart"/>
      <w:r w:rsidRPr="00E37CE8">
        <w:rPr>
          <w:rFonts w:ascii="Calibri" w:hAnsi="Calibri" w:cs="Calibri"/>
        </w:rPr>
        <w:t>Reglerparameter</w:t>
      </w:r>
      <w:proofErr w:type="spellEnd"/>
    </w:p>
    <w:p w14:paraId="7DDE49D5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Signallisten</w:t>
      </w:r>
    </w:p>
    <w:p w14:paraId="53C37BD2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Grundeinstellwerte</w:t>
      </w:r>
    </w:p>
    <w:p w14:paraId="1EB3946D" w14:textId="0D72027B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Mess-, Schaltpunkt- und Grenzwerte (Alarme)</w:t>
      </w:r>
    </w:p>
    <w:p w14:paraId="6190C86A" w14:textId="4CBF3ED1" w:rsidR="00E37CE8" w:rsidRDefault="00E37CE8" w:rsidP="00E37CE8">
      <w:pPr>
        <w:rPr>
          <w:rFonts w:ascii="Calibri" w:hAnsi="Calibri" w:cs="Calibri"/>
        </w:rPr>
      </w:pPr>
    </w:p>
    <w:p w14:paraId="3CCAA648" w14:textId="7B3BC215" w:rsidR="00E37CE8" w:rsidRDefault="00E37CE8" w:rsidP="00E37CE8">
      <w:pPr>
        <w:pStyle w:val="berschrift2"/>
      </w:pPr>
      <w:bookmarkStart w:id="9" w:name="_Toc167287012"/>
      <w:r>
        <w:t>Störungen</w:t>
      </w:r>
      <w:bookmarkEnd w:id="9"/>
    </w:p>
    <w:p w14:paraId="6A6AE02A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Mögliche Störungen</w:t>
      </w:r>
    </w:p>
    <w:p w14:paraId="2126AC23" w14:textId="77777777" w:rsidR="00E37CE8" w:rsidRP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Reaktionskatalog</w:t>
      </w:r>
    </w:p>
    <w:p w14:paraId="5FD9ACE5" w14:textId="63A67E60" w:rsidR="00E37CE8" w:rsidRDefault="00E37CE8" w:rsidP="00E37CE8">
      <w:pPr>
        <w:rPr>
          <w:rFonts w:ascii="Calibri" w:hAnsi="Calibri" w:cs="Calibri"/>
        </w:rPr>
      </w:pPr>
      <w:r w:rsidRPr="00E37CE8">
        <w:rPr>
          <w:rFonts w:ascii="Calibri" w:hAnsi="Calibri" w:cs="Calibri"/>
        </w:rPr>
        <w:t>Gegenmaßnahmen</w:t>
      </w:r>
    </w:p>
    <w:p w14:paraId="011D5998" w14:textId="7B3F5550" w:rsidR="00D42F0B" w:rsidRPr="00630219" w:rsidRDefault="00D42F0B" w:rsidP="00E37CE8">
      <w:pPr>
        <w:rPr>
          <w:rFonts w:ascii="Calibri" w:eastAsiaTheme="majorEastAsia" w:hAnsi="Calibri" w:cs="Calibri"/>
          <w:b/>
          <w:color w:val="00568F"/>
          <w:sz w:val="32"/>
          <w:szCs w:val="26"/>
        </w:rPr>
      </w:pPr>
      <w:r w:rsidRPr="009B27F1">
        <w:rPr>
          <w:rFonts w:ascii="Calibri" w:hAnsi="Calibri" w:cs="Calibri"/>
          <w:color w:val="009AC6"/>
        </w:rPr>
        <w:br w:type="page"/>
      </w:r>
    </w:p>
    <w:p w14:paraId="16D54E60" w14:textId="6D76551D" w:rsidR="00771C58" w:rsidRPr="009B27F1" w:rsidRDefault="00E37CE8" w:rsidP="00630219">
      <w:pPr>
        <w:pStyle w:val="berschrift1"/>
      </w:pPr>
      <w:bookmarkStart w:id="10" w:name="_Toc167287013"/>
      <w:r>
        <w:lastRenderedPageBreak/>
        <w:t>Instandhaltung</w:t>
      </w:r>
      <w:bookmarkEnd w:id="10"/>
    </w:p>
    <w:p w14:paraId="44551ABA" w14:textId="4225FE72" w:rsidR="00E37CE8" w:rsidRDefault="00E37CE8" w:rsidP="00E37CE8">
      <w:pPr>
        <w:pStyle w:val="berschrift2"/>
      </w:pPr>
      <w:bookmarkStart w:id="11" w:name="_Toc167287014"/>
      <w:r>
        <w:t>Wartungsintervalle</w:t>
      </w:r>
      <w:bookmarkEnd w:id="11"/>
    </w:p>
    <w:p w14:paraId="24CDEBA7" w14:textId="19CB3ADB" w:rsidR="00E37CE8" w:rsidRDefault="00E37CE8" w:rsidP="00F30A94">
      <w:pPr>
        <w:pStyle w:val="Textkrper"/>
        <w:rPr>
          <w:rFonts w:ascii="Calibri" w:hAnsi="Calibri" w:cs="Calibri"/>
        </w:rPr>
      </w:pPr>
      <w:r w:rsidRPr="00E37CE8">
        <w:rPr>
          <w:rFonts w:ascii="Calibri" w:hAnsi="Calibri" w:cs="Calibri"/>
        </w:rPr>
        <w:t>Liste der Wartungsintervalle aller Aggregate, Apparate, Betriebsmittel usw.</w:t>
      </w:r>
    </w:p>
    <w:p w14:paraId="13B5218D" w14:textId="77777777" w:rsidR="00E37CE8" w:rsidRDefault="00E37CE8" w:rsidP="00F30A94">
      <w:pPr>
        <w:pStyle w:val="Textkrper"/>
        <w:rPr>
          <w:rFonts w:ascii="Calibri" w:hAnsi="Calibri" w:cs="Calibri"/>
        </w:rPr>
      </w:pPr>
    </w:p>
    <w:p w14:paraId="26D4E016" w14:textId="6987520C" w:rsidR="00E37CE8" w:rsidRDefault="00E37CE8" w:rsidP="00E37CE8">
      <w:pPr>
        <w:pStyle w:val="berschrift2"/>
      </w:pPr>
      <w:bookmarkStart w:id="12" w:name="_Toc167287015"/>
      <w:r>
        <w:t>Inspektions- und Wartungspläne</w:t>
      </w:r>
      <w:bookmarkEnd w:id="12"/>
    </w:p>
    <w:p w14:paraId="0D522242" w14:textId="77777777" w:rsidR="00E37CE8" w:rsidRDefault="00E37CE8" w:rsidP="00E37CE8">
      <w:pPr>
        <w:pStyle w:val="Textkrper"/>
        <w:rPr>
          <w:rFonts w:ascii="Calibri" w:hAnsi="Calibri" w:cs="Calibri"/>
        </w:rPr>
      </w:pPr>
      <w:r w:rsidRPr="00E37CE8">
        <w:rPr>
          <w:rFonts w:ascii="Calibri" w:hAnsi="Calibri" w:cs="Calibri"/>
        </w:rPr>
        <w:t>Wartungs-, Inspektionspläne zu den Aggregaten, Apparaten, Betriebsmitteln usw.</w:t>
      </w:r>
    </w:p>
    <w:p w14:paraId="446D7423" w14:textId="77777777" w:rsidR="00E37CE8" w:rsidRDefault="00E37CE8" w:rsidP="00E37CE8">
      <w:pPr>
        <w:pStyle w:val="Textkrper"/>
        <w:rPr>
          <w:rFonts w:ascii="Calibri" w:hAnsi="Calibri" w:cs="Calibri"/>
        </w:rPr>
      </w:pPr>
    </w:p>
    <w:p w14:paraId="162960E9" w14:textId="2D84907B" w:rsidR="00E37CE8" w:rsidRDefault="00E37CE8" w:rsidP="00E37CE8">
      <w:pPr>
        <w:pStyle w:val="berschrift2"/>
      </w:pPr>
      <w:bookmarkStart w:id="13" w:name="_Toc167287016"/>
      <w:r>
        <w:t>Detailvorgaben</w:t>
      </w:r>
      <w:bookmarkEnd w:id="13"/>
    </w:p>
    <w:p w14:paraId="57224A3A" w14:textId="47E64BF4" w:rsidR="00E37CE8" w:rsidRDefault="00E37CE8" w:rsidP="00E37CE8">
      <w:pPr>
        <w:pStyle w:val="Textkrper"/>
        <w:rPr>
          <w:rFonts w:ascii="Calibri" w:hAnsi="Calibri" w:cs="Calibri"/>
        </w:rPr>
      </w:pPr>
      <w:r w:rsidRPr="00E37CE8">
        <w:rPr>
          <w:rFonts w:ascii="Calibri" w:hAnsi="Calibri" w:cs="Calibri"/>
        </w:rPr>
        <w:t>Detaillierte Vorgaben für Durchführung von Wartungs- und Instandhaltungsabläufen für alle verbauten Aggregate, Apparate und Equipments (z.B. aus den Unterlagen der Hersteller der Aggregate, Apparate und Equipments extrahiert)</w:t>
      </w:r>
    </w:p>
    <w:p w14:paraId="14DEFA63" w14:textId="428E07DF" w:rsidR="00E37CE8" w:rsidRDefault="00E37CE8" w:rsidP="00E37CE8">
      <w:pPr>
        <w:pStyle w:val="Textkrper"/>
        <w:rPr>
          <w:rFonts w:ascii="Calibri" w:hAnsi="Calibri" w:cs="Calibri"/>
        </w:rPr>
      </w:pPr>
    </w:p>
    <w:p w14:paraId="2BDD113C" w14:textId="11D4209D" w:rsidR="00E37CE8" w:rsidRDefault="00E37CE8" w:rsidP="00E37CE8">
      <w:pPr>
        <w:pStyle w:val="berschrift2"/>
      </w:pPr>
      <w:bookmarkStart w:id="14" w:name="_Toc167287017"/>
      <w:r>
        <w:t>D</w:t>
      </w:r>
      <w:r>
        <w:t>okumenten-</w:t>
      </w:r>
      <w:r w:rsidR="003E4166">
        <w:t>Z</w:t>
      </w:r>
      <w:r>
        <w:t>uordnungsliste</w:t>
      </w:r>
      <w:bookmarkEnd w:id="14"/>
    </w:p>
    <w:p w14:paraId="5DD0BC85" w14:textId="72D6AD03" w:rsidR="00E37CE8" w:rsidRDefault="00E37CE8" w:rsidP="00E37CE8">
      <w:pPr>
        <w:pStyle w:val="Textkrper"/>
        <w:rPr>
          <w:rFonts w:ascii="Calibri" w:hAnsi="Calibri" w:cs="Calibri"/>
        </w:rPr>
      </w:pPr>
      <w:r w:rsidRPr="00E37CE8">
        <w:rPr>
          <w:rFonts w:ascii="Calibri" w:hAnsi="Calibri" w:cs="Calibri"/>
        </w:rPr>
        <w:t>Dokumenten-Zuordnungsliste zu Systemen bzw. Produkten</w:t>
      </w:r>
    </w:p>
    <w:sectPr w:rsidR="00E37CE8" w:rsidSect="00F30A9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4858" w14:textId="77777777" w:rsidR="00CC6D08" w:rsidRDefault="00CC6D08" w:rsidP="0063732F">
      <w:pPr>
        <w:spacing w:after="0" w:line="240" w:lineRule="auto"/>
      </w:pPr>
      <w:r>
        <w:separator/>
      </w:r>
    </w:p>
  </w:endnote>
  <w:endnote w:type="continuationSeparator" w:id="0">
    <w:p w14:paraId="3A9DBEF6" w14:textId="77777777" w:rsidR="00CC6D08" w:rsidRDefault="00CC6D08" w:rsidP="0063732F">
      <w:pPr>
        <w:spacing w:after="0" w:line="240" w:lineRule="auto"/>
      </w:pPr>
      <w:r>
        <w:continuationSeparator/>
      </w:r>
    </w:p>
  </w:endnote>
  <w:endnote w:type="continuationNotice" w:id="1">
    <w:p w14:paraId="1740F087" w14:textId="77777777" w:rsidR="00CC6D08" w:rsidRDefault="00CC6D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A923" w14:textId="50A9CC0C" w:rsidR="00885292" w:rsidRPr="00885292" w:rsidRDefault="00885292" w:rsidP="00630219">
    <w:pPr>
      <w:pStyle w:val="Fuzeile"/>
      <w:tabs>
        <w:tab w:val="clear" w:pos="9072"/>
        <w:tab w:val="right" w:pos="14601"/>
      </w:tabs>
      <w:rPr>
        <w:lang w:val="en-US"/>
      </w:rPr>
    </w:pPr>
    <w:r>
      <w:rPr>
        <w:rFonts w:cstheme="minorHAnsi"/>
        <w:b/>
        <w:bCs/>
        <w:color w:val="00568F"/>
        <w:sz w:val="18"/>
        <w:szCs w:val="18"/>
        <w:lang w:val="en-US"/>
      </w:rPr>
      <w:t>astora</w:t>
    </w:r>
    <w:r w:rsidRPr="00885292">
      <w:rPr>
        <w:rFonts w:cstheme="minorHAnsi"/>
        <w:b/>
        <w:bCs/>
        <w:color w:val="00568F"/>
        <w:sz w:val="18"/>
        <w:szCs w:val="18"/>
        <w:lang w:val="en-US"/>
      </w:rPr>
      <w:t xml:space="preserve"> GmbH</w:t>
    </w:r>
    <w:r w:rsidRPr="00885292">
      <w:rPr>
        <w:rFonts w:cstheme="minorHAnsi"/>
        <w:color w:val="706F6F"/>
        <w:sz w:val="18"/>
        <w:szCs w:val="18"/>
        <w:lang w:val="en-US"/>
      </w:rPr>
      <w:tab/>
    </w:r>
    <w:r w:rsidRPr="00885292">
      <w:rPr>
        <w:rFonts w:cstheme="minorHAnsi"/>
        <w:color w:val="706F6F"/>
        <w:sz w:val="18"/>
        <w:szCs w:val="18"/>
        <w:lang w:val="en-US"/>
      </w:rPr>
      <w:tab/>
    </w:r>
    <w:proofErr w:type="spellStart"/>
    <w:r w:rsidR="00FA7AE1">
      <w:rPr>
        <w:rFonts w:cstheme="minorHAnsi"/>
        <w:color w:val="706F6F"/>
        <w:sz w:val="18"/>
        <w:szCs w:val="18"/>
        <w:lang w:val="en-US"/>
      </w:rPr>
      <w:t>Seite</w:t>
    </w:r>
    <w:proofErr w:type="spellEnd"/>
    <w:r w:rsidRPr="00885292">
      <w:rPr>
        <w:rFonts w:cstheme="minorHAnsi"/>
        <w:color w:val="706F6F"/>
        <w:sz w:val="18"/>
        <w:szCs w:val="18"/>
        <w:lang w:val="en-US"/>
      </w:rPr>
      <w:t xml:space="preserve"> </w:t>
    </w:r>
    <w:r>
      <w:rPr>
        <w:rFonts w:cstheme="minorHAnsi"/>
        <w:color w:val="706F6F"/>
        <w:sz w:val="18"/>
        <w:szCs w:val="18"/>
      </w:rPr>
      <w:fldChar w:fldCharType="begin"/>
    </w:r>
    <w:r w:rsidRPr="00885292">
      <w:rPr>
        <w:rFonts w:cstheme="minorHAnsi"/>
        <w:color w:val="706F6F"/>
        <w:sz w:val="18"/>
        <w:szCs w:val="18"/>
        <w:lang w:val="en-US"/>
      </w:rPr>
      <w:instrText xml:space="preserve"> PAGE  \* Arabic </w:instrText>
    </w:r>
    <w:r>
      <w:rPr>
        <w:rFonts w:cstheme="minorHAnsi"/>
        <w:color w:val="706F6F"/>
        <w:sz w:val="18"/>
        <w:szCs w:val="18"/>
      </w:rPr>
      <w:fldChar w:fldCharType="separate"/>
    </w:r>
    <w:r>
      <w:rPr>
        <w:rFonts w:cstheme="minorHAnsi"/>
        <w:color w:val="706F6F"/>
        <w:sz w:val="18"/>
        <w:szCs w:val="18"/>
      </w:rPr>
      <w:t>1</w:t>
    </w:r>
    <w:r>
      <w:rPr>
        <w:rFonts w:cstheme="minorHAnsi"/>
        <w:color w:val="706F6F"/>
        <w:sz w:val="18"/>
        <w:szCs w:val="18"/>
      </w:rPr>
      <w:fldChar w:fldCharType="end"/>
    </w:r>
    <w:r w:rsidRPr="00885292">
      <w:rPr>
        <w:rFonts w:cstheme="minorHAnsi"/>
        <w:color w:val="706F6F"/>
        <w:sz w:val="18"/>
        <w:szCs w:val="18"/>
        <w:lang w:val="en-US"/>
      </w:rPr>
      <w:t xml:space="preserve"> of </w:t>
    </w:r>
    <w:r>
      <w:rPr>
        <w:rFonts w:cstheme="minorHAnsi"/>
        <w:color w:val="706F6F"/>
        <w:sz w:val="18"/>
        <w:szCs w:val="18"/>
      </w:rPr>
      <w:fldChar w:fldCharType="begin"/>
    </w:r>
    <w:r w:rsidRPr="00885292">
      <w:rPr>
        <w:rFonts w:cstheme="minorHAnsi"/>
        <w:color w:val="706F6F"/>
        <w:sz w:val="18"/>
        <w:szCs w:val="18"/>
        <w:lang w:val="en-US"/>
      </w:rPr>
      <w:instrText xml:space="preserve"> NUMPAGES  \* Arabic </w:instrText>
    </w:r>
    <w:r>
      <w:rPr>
        <w:rFonts w:cstheme="minorHAnsi"/>
        <w:color w:val="706F6F"/>
        <w:sz w:val="18"/>
        <w:szCs w:val="18"/>
      </w:rPr>
      <w:fldChar w:fldCharType="separate"/>
    </w:r>
    <w:r>
      <w:rPr>
        <w:rFonts w:cstheme="minorHAnsi"/>
        <w:color w:val="706F6F"/>
        <w:sz w:val="18"/>
        <w:szCs w:val="18"/>
      </w:rPr>
      <w:t>14</w:t>
    </w:r>
    <w:r>
      <w:rPr>
        <w:rFonts w:cstheme="minorHAnsi"/>
        <w:color w:val="706F6F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5EA8" w14:textId="11FFFE9A" w:rsidR="00885292" w:rsidRPr="00885292" w:rsidRDefault="00885292" w:rsidP="00630219">
    <w:pPr>
      <w:pStyle w:val="Fuzeile"/>
      <w:tabs>
        <w:tab w:val="clear" w:pos="9072"/>
        <w:tab w:val="right" w:pos="14601"/>
      </w:tabs>
      <w:rPr>
        <w:lang w:val="en-US"/>
      </w:rPr>
    </w:pPr>
    <w:r>
      <w:rPr>
        <w:rFonts w:cstheme="minorHAnsi"/>
        <w:b/>
        <w:bCs/>
        <w:color w:val="00568F"/>
        <w:sz w:val="18"/>
        <w:szCs w:val="18"/>
        <w:lang w:val="en-US"/>
      </w:rPr>
      <w:t>astora</w:t>
    </w:r>
    <w:r w:rsidRPr="00885292">
      <w:rPr>
        <w:rFonts w:cstheme="minorHAnsi"/>
        <w:b/>
        <w:bCs/>
        <w:color w:val="00568F"/>
        <w:sz w:val="18"/>
        <w:szCs w:val="18"/>
        <w:lang w:val="en-US"/>
      </w:rPr>
      <w:t xml:space="preserve"> GmbH</w:t>
    </w:r>
    <w:r w:rsidRPr="00885292">
      <w:rPr>
        <w:rFonts w:cstheme="minorHAnsi"/>
        <w:color w:val="706F6F"/>
        <w:sz w:val="18"/>
        <w:szCs w:val="18"/>
        <w:lang w:val="en-US"/>
      </w:rPr>
      <w:tab/>
    </w:r>
    <w:r w:rsidRPr="00885292">
      <w:rPr>
        <w:rFonts w:cstheme="minorHAnsi"/>
        <w:color w:val="706F6F"/>
        <w:sz w:val="18"/>
        <w:szCs w:val="18"/>
        <w:lang w:val="en-US"/>
      </w:rPr>
      <w:tab/>
    </w:r>
    <w:proofErr w:type="spellStart"/>
    <w:r w:rsidR="00FA7AE1">
      <w:rPr>
        <w:rFonts w:cstheme="minorHAnsi"/>
        <w:color w:val="706F6F"/>
        <w:sz w:val="18"/>
        <w:szCs w:val="18"/>
        <w:lang w:val="en-US"/>
      </w:rPr>
      <w:t>Seite</w:t>
    </w:r>
    <w:proofErr w:type="spellEnd"/>
    <w:r w:rsidRPr="00885292">
      <w:rPr>
        <w:rFonts w:cstheme="minorHAnsi"/>
        <w:color w:val="706F6F"/>
        <w:sz w:val="18"/>
        <w:szCs w:val="18"/>
        <w:lang w:val="en-US"/>
      </w:rPr>
      <w:t xml:space="preserve"> </w:t>
    </w:r>
    <w:r>
      <w:rPr>
        <w:rFonts w:cstheme="minorHAnsi"/>
        <w:color w:val="706F6F"/>
        <w:sz w:val="18"/>
        <w:szCs w:val="18"/>
      </w:rPr>
      <w:fldChar w:fldCharType="begin"/>
    </w:r>
    <w:r w:rsidRPr="00885292">
      <w:rPr>
        <w:rFonts w:cstheme="minorHAnsi"/>
        <w:color w:val="706F6F"/>
        <w:sz w:val="18"/>
        <w:szCs w:val="18"/>
        <w:lang w:val="en-US"/>
      </w:rPr>
      <w:instrText xml:space="preserve"> PAGE  \* Arabic </w:instrText>
    </w:r>
    <w:r>
      <w:rPr>
        <w:rFonts w:cstheme="minorHAnsi"/>
        <w:color w:val="706F6F"/>
        <w:sz w:val="18"/>
        <w:szCs w:val="18"/>
      </w:rPr>
      <w:fldChar w:fldCharType="separate"/>
    </w:r>
    <w:r w:rsidRPr="00885292">
      <w:rPr>
        <w:rFonts w:cstheme="minorHAnsi"/>
        <w:color w:val="706F6F"/>
        <w:sz w:val="18"/>
        <w:szCs w:val="18"/>
        <w:lang w:val="en-US"/>
      </w:rPr>
      <w:t>1</w:t>
    </w:r>
    <w:r>
      <w:rPr>
        <w:rFonts w:cstheme="minorHAnsi"/>
        <w:color w:val="706F6F"/>
        <w:sz w:val="18"/>
        <w:szCs w:val="18"/>
      </w:rPr>
      <w:fldChar w:fldCharType="end"/>
    </w:r>
    <w:r w:rsidRPr="00885292">
      <w:rPr>
        <w:rFonts w:cstheme="minorHAnsi"/>
        <w:color w:val="706F6F"/>
        <w:sz w:val="18"/>
        <w:szCs w:val="18"/>
        <w:lang w:val="en-US"/>
      </w:rPr>
      <w:t xml:space="preserve"> of </w:t>
    </w:r>
    <w:r>
      <w:rPr>
        <w:rFonts w:cstheme="minorHAnsi"/>
        <w:color w:val="706F6F"/>
        <w:sz w:val="18"/>
        <w:szCs w:val="18"/>
      </w:rPr>
      <w:fldChar w:fldCharType="begin"/>
    </w:r>
    <w:r w:rsidRPr="00885292">
      <w:rPr>
        <w:rFonts w:cstheme="minorHAnsi"/>
        <w:color w:val="706F6F"/>
        <w:sz w:val="18"/>
        <w:szCs w:val="18"/>
        <w:lang w:val="en-US"/>
      </w:rPr>
      <w:instrText xml:space="preserve"> NUMPAGES  \* Arabic </w:instrText>
    </w:r>
    <w:r>
      <w:rPr>
        <w:rFonts w:cstheme="minorHAnsi"/>
        <w:color w:val="706F6F"/>
        <w:sz w:val="18"/>
        <w:szCs w:val="18"/>
      </w:rPr>
      <w:fldChar w:fldCharType="separate"/>
    </w:r>
    <w:r w:rsidRPr="00885292">
      <w:rPr>
        <w:rFonts w:cstheme="minorHAnsi"/>
        <w:color w:val="706F6F"/>
        <w:sz w:val="18"/>
        <w:szCs w:val="18"/>
        <w:lang w:val="en-US"/>
      </w:rPr>
      <w:t>7</w:t>
    </w:r>
    <w:r>
      <w:rPr>
        <w:rFonts w:cstheme="minorHAnsi"/>
        <w:color w:val="706F6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48BBC" w14:textId="77777777" w:rsidR="00CC6D08" w:rsidRDefault="00CC6D08" w:rsidP="0063732F">
      <w:pPr>
        <w:spacing w:after="0" w:line="240" w:lineRule="auto"/>
      </w:pPr>
      <w:r>
        <w:separator/>
      </w:r>
    </w:p>
  </w:footnote>
  <w:footnote w:type="continuationSeparator" w:id="0">
    <w:p w14:paraId="0FD58AC6" w14:textId="77777777" w:rsidR="00CC6D08" w:rsidRDefault="00CC6D08" w:rsidP="0063732F">
      <w:pPr>
        <w:spacing w:after="0" w:line="240" w:lineRule="auto"/>
      </w:pPr>
      <w:r>
        <w:continuationSeparator/>
      </w:r>
    </w:p>
  </w:footnote>
  <w:footnote w:type="continuationNotice" w:id="1">
    <w:p w14:paraId="513CEC66" w14:textId="77777777" w:rsidR="00CC6D08" w:rsidRDefault="00CC6D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287A" w14:textId="22479AE7" w:rsidR="00885292" w:rsidRPr="00E10B3C" w:rsidRDefault="00885292" w:rsidP="00885292">
    <w:pPr>
      <w:pStyle w:val="Kopfzeile"/>
      <w:tabs>
        <w:tab w:val="left" w:pos="2227"/>
      </w:tabs>
      <w:rPr>
        <w:rFonts w:ascii="Calibri" w:hAnsi="Calibri" w:cs="Calibri"/>
        <w:b/>
        <w:color w:val="00568F"/>
        <w:sz w:val="18"/>
        <w:szCs w:val="18"/>
        <w:lang w:val="en-US"/>
      </w:rPr>
    </w:pPr>
    <w:r w:rsidRPr="00E10B3C">
      <w:rPr>
        <w:rFonts w:ascii="Calibri" w:hAnsi="Calibri" w:cs="Calibri"/>
        <w:b/>
        <w:color w:val="00568F"/>
        <w:sz w:val="18"/>
        <w:szCs w:val="18"/>
        <w:lang w:val="en-US"/>
      </w:rPr>
      <w:t xml:space="preserve">Intern </w:t>
    </w:r>
  </w:p>
  <w:tbl>
    <w:tblPr>
      <w:tblW w:w="14742" w:type="dxa"/>
      <w:tblLook w:val="01E0" w:firstRow="1" w:lastRow="1" w:firstColumn="1" w:lastColumn="1" w:noHBand="0" w:noVBand="0"/>
    </w:tblPr>
    <w:tblGrid>
      <w:gridCol w:w="1701"/>
      <w:gridCol w:w="13041"/>
    </w:tblGrid>
    <w:tr w:rsidR="00885292" w:rsidRPr="0030702E" w14:paraId="036814C0" w14:textId="77777777" w:rsidTr="00123C01">
      <w:tc>
        <w:tcPr>
          <w:tcW w:w="1701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0694B8C6" w14:textId="5687F004" w:rsidR="00885292" w:rsidRPr="00E10B3C" w:rsidRDefault="00B00BFA" w:rsidP="00885292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  <w:lang w:val="en-US"/>
            </w:rPr>
          </w:pPr>
          <w:proofErr w:type="spellStart"/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Kategorie</w:t>
          </w:r>
          <w:proofErr w:type="spellEnd"/>
        </w:p>
      </w:tc>
      <w:tc>
        <w:tcPr>
          <w:tcW w:w="13041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12813F5A" w14:textId="2AE70FE1" w:rsidR="00885292" w:rsidRPr="00E10B3C" w:rsidRDefault="00E37CE8" w:rsidP="00885292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  <w:lang w:val="en-US"/>
            </w:rPr>
          </w:pPr>
          <w:proofErr w:type="spellStart"/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Betriebsanleitung</w:t>
          </w:r>
          <w:proofErr w:type="spellEnd"/>
        </w:p>
      </w:tc>
    </w:tr>
    <w:tr w:rsidR="00B00BFA" w:rsidRPr="0030702E" w14:paraId="58B68FB7" w14:textId="77777777" w:rsidTr="00123C01">
      <w:tc>
        <w:tcPr>
          <w:tcW w:w="1701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4AF0ADF1" w14:textId="4A4100C4" w:rsidR="00B00BFA" w:rsidRPr="00E10B3C" w:rsidRDefault="00B00BFA" w:rsidP="00B00BFA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  <w:lang w:val="ru-RU"/>
            </w:rPr>
          </w:pPr>
          <w:r w:rsidRPr="00E10B3C">
            <w:rPr>
              <w:rFonts w:ascii="Calibri" w:hAnsi="Calibri" w:cs="Calibri"/>
              <w:color w:val="00568F"/>
              <w:sz w:val="14"/>
              <w:szCs w:val="14"/>
            </w:rPr>
            <w:t xml:space="preserve">SEFE </w:t>
          </w:r>
          <w:r>
            <w:rPr>
              <w:rFonts w:ascii="Calibri" w:hAnsi="Calibri" w:cs="Calibri"/>
              <w:color w:val="00568F"/>
              <w:sz w:val="14"/>
              <w:szCs w:val="14"/>
            </w:rPr>
            <w:t>Organisationseinheit</w:t>
          </w:r>
        </w:p>
      </w:tc>
      <w:tc>
        <w:tcPr>
          <w:tcW w:w="13041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0E4DC621" w14:textId="6CBC8196" w:rsidR="00B00BFA" w:rsidRPr="00E10B3C" w:rsidRDefault="00B00BFA" w:rsidP="00B00BFA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  <w:lang w:val="ru-RU"/>
            </w:rPr>
          </w:pPr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 xml:space="preserve">astora GmbH, </w:t>
          </w:r>
          <w:r w:rsidR="00453FFA"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xxx</w:t>
          </w:r>
        </w:p>
      </w:tc>
    </w:tr>
    <w:tr w:rsidR="00885292" w:rsidRPr="0030702E" w14:paraId="2F206ADD" w14:textId="77777777" w:rsidTr="00123C01">
      <w:tc>
        <w:tcPr>
          <w:tcW w:w="1701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EB4545E" w14:textId="77777777" w:rsidR="00885292" w:rsidRPr="00E10B3C" w:rsidRDefault="00885292" w:rsidP="00885292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</w:rPr>
          </w:pPr>
        </w:p>
      </w:tc>
      <w:tc>
        <w:tcPr>
          <w:tcW w:w="13041" w:type="dxa"/>
          <w:tcBorders>
            <w:top w:val="nil"/>
            <w:left w:val="single" w:sz="4" w:space="0" w:color="auto"/>
            <w:bottom w:val="nil"/>
            <w:right w:val="nil"/>
          </w:tcBorders>
        </w:tcPr>
        <w:p w14:paraId="171581C7" w14:textId="77777777" w:rsidR="00885292" w:rsidRPr="00E10B3C" w:rsidRDefault="00885292" w:rsidP="00885292">
          <w:pPr>
            <w:pStyle w:val="Kopfzeile"/>
            <w:tabs>
              <w:tab w:val="center" w:pos="1800"/>
            </w:tabs>
            <w:rPr>
              <w:rFonts w:ascii="Calibri" w:hAnsi="Calibri" w:cs="Calibri"/>
              <w:b/>
              <w:bCs/>
              <w:color w:val="00568F"/>
              <w:sz w:val="14"/>
              <w:szCs w:val="14"/>
            </w:rPr>
          </w:pPr>
        </w:p>
      </w:tc>
    </w:tr>
    <w:tr w:rsidR="00123C01" w:rsidRPr="0030702E" w14:paraId="1789E759" w14:textId="77777777" w:rsidTr="00123C01">
      <w:trPr>
        <w:trHeight w:val="341"/>
      </w:trPr>
      <w:tc>
        <w:tcPr>
          <w:tcW w:w="1701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09B06346" w14:textId="74ECDAC6" w:rsidR="00123C01" w:rsidRPr="00E10B3C" w:rsidRDefault="00123C01" w:rsidP="00123C01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</w:rPr>
          </w:pPr>
          <w:r w:rsidRPr="00E10B3C">
            <w:rPr>
              <w:rFonts w:ascii="Calibri" w:hAnsi="Calibri" w:cs="Calibri"/>
              <w:color w:val="00568F"/>
              <w:sz w:val="14"/>
              <w:szCs w:val="14"/>
            </w:rPr>
            <w:t>Do</w:t>
          </w:r>
          <w:r w:rsidR="00B00BFA">
            <w:rPr>
              <w:rFonts w:ascii="Calibri" w:hAnsi="Calibri" w:cs="Calibri"/>
              <w:color w:val="00568F"/>
              <w:sz w:val="14"/>
              <w:szCs w:val="14"/>
            </w:rPr>
            <w:t>kumentname</w:t>
          </w:r>
        </w:p>
      </w:tc>
      <w:tc>
        <w:tcPr>
          <w:tcW w:w="13041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4EDD36BE" w14:textId="7EE40AA9" w:rsidR="00123C01" w:rsidRPr="00123C01" w:rsidRDefault="00453FFA" w:rsidP="00123C01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</w:rPr>
          </w:pPr>
          <w:r>
            <w:rPr>
              <w:rFonts w:ascii="Calibri" w:hAnsi="Calibri" w:cs="Calibri"/>
              <w:color w:val="00568F"/>
              <w:sz w:val="14"/>
              <w:szCs w:val="14"/>
            </w:rPr>
            <w:t>xxx</w:t>
          </w:r>
        </w:p>
      </w:tc>
    </w:tr>
  </w:tbl>
  <w:p w14:paraId="059117F7" w14:textId="090D14C9" w:rsidR="00A44449" w:rsidRPr="00885292" w:rsidRDefault="00A44449" w:rsidP="0088529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78B5" w14:textId="2DC6F28B" w:rsidR="009B27F1" w:rsidRPr="00E10B3C" w:rsidRDefault="009B27F1" w:rsidP="009B27F1">
    <w:pPr>
      <w:pStyle w:val="Kopfzeile"/>
      <w:tabs>
        <w:tab w:val="left" w:pos="2227"/>
      </w:tabs>
      <w:rPr>
        <w:rFonts w:ascii="Calibri" w:hAnsi="Calibri" w:cs="Calibri"/>
        <w:b/>
        <w:color w:val="00568F"/>
        <w:sz w:val="18"/>
        <w:szCs w:val="18"/>
        <w:lang w:val="en-US"/>
      </w:rPr>
    </w:pPr>
    <w:r w:rsidRPr="00E10B3C">
      <w:rPr>
        <w:rFonts w:ascii="Calibri" w:hAnsi="Calibri" w:cs="Calibri"/>
        <w:b/>
        <w:color w:val="00568F"/>
        <w:sz w:val="18"/>
        <w:szCs w:val="18"/>
        <w:lang w:val="en-US"/>
      </w:rPr>
      <w:t xml:space="preserve">Intern </w:t>
    </w:r>
  </w:p>
  <w:tbl>
    <w:tblPr>
      <w:tblW w:w="0" w:type="auto"/>
      <w:tblLook w:val="01E0" w:firstRow="1" w:lastRow="1" w:firstColumn="1" w:lastColumn="1" w:noHBand="0" w:noVBand="0"/>
    </w:tblPr>
    <w:tblGrid>
      <w:gridCol w:w="1843"/>
      <w:gridCol w:w="5042"/>
    </w:tblGrid>
    <w:tr w:rsidR="009B27F1" w:rsidRPr="0030702E" w14:paraId="2DFF43BA" w14:textId="77777777" w:rsidTr="00B00BFA">
      <w:tc>
        <w:tcPr>
          <w:tcW w:w="1843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3DC99D95" w14:textId="0B98083A" w:rsidR="009B27F1" w:rsidRPr="00E10B3C" w:rsidRDefault="00B00BFA" w:rsidP="009B27F1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  <w:lang w:val="en-US"/>
            </w:rPr>
          </w:pPr>
          <w:proofErr w:type="spellStart"/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Kategorie</w:t>
          </w:r>
          <w:proofErr w:type="spellEnd"/>
        </w:p>
      </w:tc>
      <w:tc>
        <w:tcPr>
          <w:tcW w:w="5042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7AAF3132" w14:textId="1C235EE3" w:rsidR="009B27F1" w:rsidRPr="00E10B3C" w:rsidRDefault="00E37CE8" w:rsidP="009B27F1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  <w:lang w:val="en-US"/>
            </w:rPr>
          </w:pPr>
          <w:proofErr w:type="spellStart"/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Betriebsanleitung</w:t>
          </w:r>
          <w:proofErr w:type="spellEnd"/>
        </w:p>
      </w:tc>
    </w:tr>
    <w:tr w:rsidR="009B27F1" w:rsidRPr="0030702E" w14:paraId="536399A5" w14:textId="77777777" w:rsidTr="00B00BFA">
      <w:tc>
        <w:tcPr>
          <w:tcW w:w="1843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34D5F416" w14:textId="3ED458B0" w:rsidR="009B27F1" w:rsidRPr="00E10B3C" w:rsidRDefault="009B27F1" w:rsidP="009B27F1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  <w:lang w:val="ru-RU"/>
            </w:rPr>
          </w:pPr>
          <w:r w:rsidRPr="00E10B3C">
            <w:rPr>
              <w:rFonts w:ascii="Calibri" w:hAnsi="Calibri" w:cs="Calibri"/>
              <w:color w:val="00568F"/>
              <w:sz w:val="14"/>
              <w:szCs w:val="14"/>
            </w:rPr>
            <w:t xml:space="preserve">SEFE </w:t>
          </w:r>
          <w:r w:rsidR="00B00BFA">
            <w:rPr>
              <w:rFonts w:ascii="Calibri" w:hAnsi="Calibri" w:cs="Calibri"/>
              <w:color w:val="00568F"/>
              <w:sz w:val="14"/>
              <w:szCs w:val="14"/>
            </w:rPr>
            <w:t>Organisationseinheit</w:t>
          </w:r>
        </w:p>
      </w:tc>
      <w:tc>
        <w:tcPr>
          <w:tcW w:w="5042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0F01CEB4" w14:textId="1BD31675" w:rsidR="009B27F1" w:rsidRPr="00E10B3C" w:rsidRDefault="00B00BFA" w:rsidP="009B27F1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  <w:lang w:val="ru-RU"/>
            </w:rPr>
          </w:pPr>
          <w:r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 xml:space="preserve">astora GmbH, </w:t>
          </w:r>
          <w:r w:rsidR="00453FFA">
            <w:rPr>
              <w:rFonts w:ascii="Calibri" w:hAnsi="Calibri" w:cs="Calibri"/>
              <w:color w:val="00568F"/>
              <w:sz w:val="14"/>
              <w:szCs w:val="14"/>
              <w:lang w:val="en-US"/>
            </w:rPr>
            <w:t>xxx</w:t>
          </w:r>
        </w:p>
      </w:tc>
    </w:tr>
    <w:tr w:rsidR="009B27F1" w:rsidRPr="0030702E" w14:paraId="64F57793" w14:textId="77777777" w:rsidTr="00B00BFA">
      <w:tc>
        <w:tcPr>
          <w:tcW w:w="1843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2F0A2902" w14:textId="77777777" w:rsidR="009B27F1" w:rsidRPr="00E10B3C" w:rsidRDefault="009B27F1" w:rsidP="009B27F1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</w:rPr>
          </w:pPr>
        </w:p>
      </w:tc>
      <w:tc>
        <w:tcPr>
          <w:tcW w:w="5042" w:type="dxa"/>
          <w:tcBorders>
            <w:top w:val="nil"/>
            <w:left w:val="single" w:sz="4" w:space="0" w:color="auto"/>
            <w:bottom w:val="nil"/>
            <w:right w:val="nil"/>
          </w:tcBorders>
        </w:tcPr>
        <w:p w14:paraId="33D3F1F1" w14:textId="77777777" w:rsidR="009B27F1" w:rsidRPr="00E10B3C" w:rsidRDefault="009B27F1" w:rsidP="009B27F1">
          <w:pPr>
            <w:pStyle w:val="Kopfzeile"/>
            <w:tabs>
              <w:tab w:val="center" w:pos="1800"/>
            </w:tabs>
            <w:rPr>
              <w:rFonts w:ascii="Calibri" w:hAnsi="Calibri" w:cs="Calibri"/>
              <w:b/>
              <w:bCs/>
              <w:color w:val="00568F"/>
              <w:sz w:val="14"/>
              <w:szCs w:val="14"/>
            </w:rPr>
          </w:pPr>
        </w:p>
      </w:tc>
    </w:tr>
    <w:tr w:rsidR="009B27F1" w:rsidRPr="0030702E" w14:paraId="38D95EE2" w14:textId="77777777" w:rsidTr="00B00BFA">
      <w:trPr>
        <w:trHeight w:val="341"/>
      </w:trPr>
      <w:tc>
        <w:tcPr>
          <w:tcW w:w="1843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37F9381E" w14:textId="7A4806D9" w:rsidR="009B27F1" w:rsidRPr="00E10B3C" w:rsidRDefault="00B00BFA" w:rsidP="009B27F1">
          <w:pPr>
            <w:pStyle w:val="Kopfzeile"/>
            <w:tabs>
              <w:tab w:val="center" w:pos="1800"/>
            </w:tabs>
            <w:jc w:val="both"/>
            <w:rPr>
              <w:rFonts w:ascii="Calibri" w:hAnsi="Calibri" w:cs="Calibri"/>
              <w:color w:val="00568F"/>
              <w:sz w:val="14"/>
              <w:szCs w:val="14"/>
            </w:rPr>
          </w:pPr>
          <w:r>
            <w:rPr>
              <w:rFonts w:ascii="Calibri" w:hAnsi="Calibri" w:cs="Calibri"/>
              <w:color w:val="00568F"/>
              <w:sz w:val="14"/>
              <w:szCs w:val="14"/>
            </w:rPr>
            <w:t>Dokumentname</w:t>
          </w:r>
        </w:p>
      </w:tc>
      <w:tc>
        <w:tcPr>
          <w:tcW w:w="5042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14:paraId="6EEA9815" w14:textId="446DB861" w:rsidR="009B27F1" w:rsidRPr="00A4289B" w:rsidRDefault="00453FFA" w:rsidP="009B27F1">
          <w:pPr>
            <w:pStyle w:val="Kopfzeile"/>
            <w:tabs>
              <w:tab w:val="center" w:pos="1800"/>
            </w:tabs>
            <w:rPr>
              <w:rFonts w:ascii="Calibri" w:hAnsi="Calibri" w:cs="Calibri"/>
              <w:color w:val="00568F"/>
              <w:sz w:val="14"/>
              <w:szCs w:val="14"/>
              <w:lang w:val="ru-RU"/>
            </w:rPr>
          </w:pPr>
          <w:r>
            <w:rPr>
              <w:rFonts w:ascii="Calibri" w:hAnsi="Calibri" w:cs="Calibri"/>
              <w:color w:val="00568F"/>
              <w:sz w:val="14"/>
              <w:szCs w:val="14"/>
            </w:rPr>
            <w:t>xxx</w:t>
          </w:r>
        </w:p>
      </w:tc>
    </w:tr>
  </w:tbl>
  <w:p w14:paraId="67E1D8E1" w14:textId="5EB1871D" w:rsidR="00A44449" w:rsidRPr="00123C01" w:rsidRDefault="00A44449" w:rsidP="00ED087B">
    <w:pPr>
      <w:pStyle w:val="Kopfzeile"/>
      <w:tabs>
        <w:tab w:val="left" w:pos="39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6DA13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8689D"/>
    <w:multiLevelType w:val="hybridMultilevel"/>
    <w:tmpl w:val="59F80A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1529"/>
    <w:multiLevelType w:val="hybridMultilevel"/>
    <w:tmpl w:val="31AE4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E2189"/>
    <w:multiLevelType w:val="hybridMultilevel"/>
    <w:tmpl w:val="9BA0C0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5E5099"/>
    <w:multiLevelType w:val="multilevel"/>
    <w:tmpl w:val="76FC0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74207A"/>
    <w:multiLevelType w:val="multilevel"/>
    <w:tmpl w:val="E46CB648"/>
    <w:styleLink w:val="bulleted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20"/>
      </w:rPr>
    </w:lvl>
    <w:lvl w:ilvl="1">
      <w:start w:val="1"/>
      <w:numFmt w:val="bullet"/>
      <w:lvlText w:val=""/>
      <w:lvlJc w:val="left"/>
      <w:pPr>
        <w:tabs>
          <w:tab w:val="num" w:pos="851"/>
        </w:tabs>
        <w:ind w:left="851" w:hanging="397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304"/>
        </w:tabs>
        <w:ind w:left="1304" w:hanging="453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8982EF5"/>
    <w:multiLevelType w:val="hybridMultilevel"/>
    <w:tmpl w:val="531854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3993"/>
    <w:multiLevelType w:val="multilevel"/>
    <w:tmpl w:val="0B3C4098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2210" w:hanging="432"/>
      </w:pPr>
    </w:lvl>
    <w:lvl w:ilvl="2">
      <w:start w:val="1"/>
      <w:numFmt w:val="decimal"/>
      <w:lvlText w:val="%1.%2.%3."/>
      <w:lvlJc w:val="left"/>
      <w:pPr>
        <w:ind w:left="2642" w:hanging="504"/>
      </w:p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8" w15:restartNumberingAfterBreak="0">
    <w:nsid w:val="1B5C5761"/>
    <w:multiLevelType w:val="hybridMultilevel"/>
    <w:tmpl w:val="E13A1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D2F"/>
    <w:multiLevelType w:val="hybridMultilevel"/>
    <w:tmpl w:val="411ADBE8"/>
    <w:lvl w:ilvl="0" w:tplc="012C7310">
      <w:start w:val="1"/>
      <w:numFmt w:val="bullet"/>
      <w:pStyle w:val="Aufzaehlung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382F"/>
    <w:multiLevelType w:val="hybridMultilevel"/>
    <w:tmpl w:val="3A0687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22CBA"/>
    <w:multiLevelType w:val="hybridMultilevel"/>
    <w:tmpl w:val="16E82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469C4"/>
    <w:multiLevelType w:val="hybridMultilevel"/>
    <w:tmpl w:val="BBCE444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D4FE3"/>
    <w:multiLevelType w:val="hybridMultilevel"/>
    <w:tmpl w:val="11F06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92121"/>
    <w:multiLevelType w:val="multilevel"/>
    <w:tmpl w:val="533CBC2E"/>
    <w:name w:val="annexlists"/>
    <w:lvl w:ilvl="0">
      <w:start w:val="1"/>
      <w:numFmt w:val="upperLetter"/>
      <w:lvlText w:val="Anlage %1"/>
      <w:lvlJc w:val="left"/>
      <w:pPr>
        <w:ind w:left="1701" w:hanging="170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Anlage %1.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Anlage %1.%2.%3"/>
      <w:lvlJc w:val="left"/>
      <w:pPr>
        <w:ind w:left="2126" w:hanging="2126"/>
      </w:pPr>
      <w:rPr>
        <w:rFonts w:hint="default"/>
      </w:rPr>
    </w:lvl>
    <w:lvl w:ilvl="3">
      <w:start w:val="1"/>
      <w:numFmt w:val="decimal"/>
      <w:lvlText w:val="Anlage %1.%2.%3.%4"/>
      <w:lvlJc w:val="left"/>
      <w:pPr>
        <w:ind w:left="2126" w:hanging="2126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552" w:hanging="2552"/>
      </w:pPr>
      <w:rPr>
        <w:rFonts w:hint="default"/>
      </w:rPr>
    </w:lvl>
    <w:lvl w:ilvl="5">
      <w:start w:val="1"/>
      <w:numFmt w:val="decimal"/>
      <w:lvlText w:val="%6."/>
      <w:lvlJc w:val="right"/>
      <w:pPr>
        <w:ind w:left="68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93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8313" w:hanging="360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9033" w:hanging="180"/>
      </w:pPr>
      <w:rPr>
        <w:rFonts w:hint="default"/>
      </w:rPr>
    </w:lvl>
  </w:abstractNum>
  <w:abstractNum w:abstractNumId="15" w15:restartNumberingAfterBreak="0">
    <w:nsid w:val="42B31F90"/>
    <w:multiLevelType w:val="hybridMultilevel"/>
    <w:tmpl w:val="B2CCBB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038C3"/>
    <w:multiLevelType w:val="hybridMultilevel"/>
    <w:tmpl w:val="825A5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07ECA"/>
    <w:multiLevelType w:val="hybridMultilevel"/>
    <w:tmpl w:val="99E67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12822"/>
    <w:multiLevelType w:val="hybridMultilevel"/>
    <w:tmpl w:val="A628C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275180"/>
    <w:multiLevelType w:val="hybridMultilevel"/>
    <w:tmpl w:val="C5561AE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C237EE"/>
    <w:multiLevelType w:val="hybridMultilevel"/>
    <w:tmpl w:val="C27ED0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A166F"/>
    <w:multiLevelType w:val="hybridMultilevel"/>
    <w:tmpl w:val="971A2E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4B6D4E"/>
    <w:multiLevelType w:val="hybridMultilevel"/>
    <w:tmpl w:val="3AE83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947C0"/>
    <w:multiLevelType w:val="hybridMultilevel"/>
    <w:tmpl w:val="C9D0D0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51AF3"/>
    <w:multiLevelType w:val="hybridMultilevel"/>
    <w:tmpl w:val="44DCF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505F9"/>
    <w:multiLevelType w:val="hybridMultilevel"/>
    <w:tmpl w:val="83668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9061F"/>
    <w:multiLevelType w:val="hybridMultilevel"/>
    <w:tmpl w:val="0F7A1FA4"/>
    <w:lvl w:ilvl="0" w:tplc="58040EE2">
      <w:start w:val="1"/>
      <w:numFmt w:val="bullet"/>
      <w:pStyle w:val="Aufzhlungszeiche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F73AE"/>
    <w:multiLevelType w:val="hybridMultilevel"/>
    <w:tmpl w:val="7B1A3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A1382"/>
    <w:multiLevelType w:val="hybridMultilevel"/>
    <w:tmpl w:val="3CCCD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B56E8"/>
    <w:multiLevelType w:val="hybridMultilevel"/>
    <w:tmpl w:val="A32C4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177AD"/>
    <w:multiLevelType w:val="hybridMultilevel"/>
    <w:tmpl w:val="018A5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07123"/>
    <w:multiLevelType w:val="hybridMultilevel"/>
    <w:tmpl w:val="6BCE36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FB63CF"/>
    <w:multiLevelType w:val="hybridMultilevel"/>
    <w:tmpl w:val="AE3EFC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A93268"/>
    <w:multiLevelType w:val="hybridMultilevel"/>
    <w:tmpl w:val="7AB873F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FB3E73"/>
    <w:multiLevelType w:val="hybridMultilevel"/>
    <w:tmpl w:val="E6002D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3503B"/>
    <w:multiLevelType w:val="hybridMultilevel"/>
    <w:tmpl w:val="A0C659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E86F8A"/>
    <w:multiLevelType w:val="hybridMultilevel"/>
    <w:tmpl w:val="B5B8C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D6E34"/>
    <w:multiLevelType w:val="hybridMultilevel"/>
    <w:tmpl w:val="3A005C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A2502"/>
    <w:multiLevelType w:val="hybridMultilevel"/>
    <w:tmpl w:val="DC9009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80787">
    <w:abstractNumId w:val="7"/>
  </w:num>
  <w:num w:numId="2" w16cid:durableId="1233472130">
    <w:abstractNumId w:val="4"/>
  </w:num>
  <w:num w:numId="3" w16cid:durableId="680737140">
    <w:abstractNumId w:val="9"/>
  </w:num>
  <w:num w:numId="4" w16cid:durableId="6832773">
    <w:abstractNumId w:val="26"/>
  </w:num>
  <w:num w:numId="5" w16cid:durableId="778910473">
    <w:abstractNumId w:val="0"/>
  </w:num>
  <w:num w:numId="6" w16cid:durableId="1910142471">
    <w:abstractNumId w:val="5"/>
  </w:num>
  <w:num w:numId="7" w16cid:durableId="678436173">
    <w:abstractNumId w:val="16"/>
  </w:num>
  <w:num w:numId="8" w16cid:durableId="2088111096">
    <w:abstractNumId w:val="38"/>
  </w:num>
  <w:num w:numId="9" w16cid:durableId="2030906075">
    <w:abstractNumId w:val="23"/>
  </w:num>
  <w:num w:numId="10" w16cid:durableId="1299414878">
    <w:abstractNumId w:val="27"/>
  </w:num>
  <w:num w:numId="11" w16cid:durableId="1855605694">
    <w:abstractNumId w:val="18"/>
  </w:num>
  <w:num w:numId="12" w16cid:durableId="1929387439">
    <w:abstractNumId w:val="15"/>
  </w:num>
  <w:num w:numId="13" w16cid:durableId="475103044">
    <w:abstractNumId w:val="37"/>
  </w:num>
  <w:num w:numId="14" w16cid:durableId="1713142673">
    <w:abstractNumId w:val="11"/>
  </w:num>
  <w:num w:numId="15" w16cid:durableId="1368990712">
    <w:abstractNumId w:val="28"/>
  </w:num>
  <w:num w:numId="16" w16cid:durableId="475341556">
    <w:abstractNumId w:val="8"/>
  </w:num>
  <w:num w:numId="17" w16cid:durableId="1570266515">
    <w:abstractNumId w:val="34"/>
  </w:num>
  <w:num w:numId="18" w16cid:durableId="1767189701">
    <w:abstractNumId w:val="13"/>
  </w:num>
  <w:num w:numId="19" w16cid:durableId="649402977">
    <w:abstractNumId w:val="19"/>
  </w:num>
  <w:num w:numId="20" w16cid:durableId="950625519">
    <w:abstractNumId w:val="29"/>
  </w:num>
  <w:num w:numId="21" w16cid:durableId="226116564">
    <w:abstractNumId w:val="25"/>
  </w:num>
  <w:num w:numId="22" w16cid:durableId="189730860">
    <w:abstractNumId w:val="22"/>
  </w:num>
  <w:num w:numId="23" w16cid:durableId="1491292276">
    <w:abstractNumId w:val="24"/>
  </w:num>
  <w:num w:numId="24" w16cid:durableId="1912306257">
    <w:abstractNumId w:val="10"/>
  </w:num>
  <w:num w:numId="25" w16cid:durableId="615067917">
    <w:abstractNumId w:val="1"/>
  </w:num>
  <w:num w:numId="26" w16cid:durableId="1163548521">
    <w:abstractNumId w:val="20"/>
  </w:num>
  <w:num w:numId="27" w16cid:durableId="1264076136">
    <w:abstractNumId w:val="3"/>
  </w:num>
  <w:num w:numId="28" w16cid:durableId="1236668092">
    <w:abstractNumId w:val="6"/>
  </w:num>
  <w:num w:numId="29" w16cid:durableId="1339695608">
    <w:abstractNumId w:val="30"/>
  </w:num>
  <w:num w:numId="30" w16cid:durableId="1688016357">
    <w:abstractNumId w:val="17"/>
  </w:num>
  <w:num w:numId="31" w16cid:durableId="1176264209">
    <w:abstractNumId w:val="2"/>
  </w:num>
  <w:num w:numId="32" w16cid:durableId="1900481598">
    <w:abstractNumId w:val="21"/>
  </w:num>
  <w:num w:numId="33" w16cid:durableId="1580215393">
    <w:abstractNumId w:val="12"/>
  </w:num>
  <w:num w:numId="34" w16cid:durableId="1766726763">
    <w:abstractNumId w:val="33"/>
  </w:num>
  <w:num w:numId="35" w16cid:durableId="1328291774">
    <w:abstractNumId w:val="36"/>
  </w:num>
  <w:num w:numId="36" w16cid:durableId="513229540">
    <w:abstractNumId w:val="35"/>
  </w:num>
  <w:num w:numId="37" w16cid:durableId="1238052092">
    <w:abstractNumId w:val="32"/>
  </w:num>
  <w:num w:numId="38" w16cid:durableId="1496652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32F"/>
    <w:rsid w:val="0000051D"/>
    <w:rsid w:val="00001F06"/>
    <w:rsid w:val="0000264D"/>
    <w:rsid w:val="000061E8"/>
    <w:rsid w:val="0000761A"/>
    <w:rsid w:val="00007E9C"/>
    <w:rsid w:val="00011235"/>
    <w:rsid w:val="000117ED"/>
    <w:rsid w:val="00013680"/>
    <w:rsid w:val="00015ADC"/>
    <w:rsid w:val="00015F5F"/>
    <w:rsid w:val="000168D0"/>
    <w:rsid w:val="000211F9"/>
    <w:rsid w:val="000218D3"/>
    <w:rsid w:val="000230AC"/>
    <w:rsid w:val="0002416B"/>
    <w:rsid w:val="00025563"/>
    <w:rsid w:val="00025AD6"/>
    <w:rsid w:val="00034179"/>
    <w:rsid w:val="00034D78"/>
    <w:rsid w:val="00035009"/>
    <w:rsid w:val="00035351"/>
    <w:rsid w:val="000354D7"/>
    <w:rsid w:val="00036759"/>
    <w:rsid w:val="000367A4"/>
    <w:rsid w:val="00036A4A"/>
    <w:rsid w:val="00040762"/>
    <w:rsid w:val="000426BD"/>
    <w:rsid w:val="00044FAB"/>
    <w:rsid w:val="000457A3"/>
    <w:rsid w:val="00047F58"/>
    <w:rsid w:val="00051462"/>
    <w:rsid w:val="00053099"/>
    <w:rsid w:val="00057344"/>
    <w:rsid w:val="0006151A"/>
    <w:rsid w:val="00061ECF"/>
    <w:rsid w:val="00061ED5"/>
    <w:rsid w:val="0006212A"/>
    <w:rsid w:val="00063AA1"/>
    <w:rsid w:val="00065061"/>
    <w:rsid w:val="00066A8C"/>
    <w:rsid w:val="0006702C"/>
    <w:rsid w:val="0006750E"/>
    <w:rsid w:val="000704C9"/>
    <w:rsid w:val="00071422"/>
    <w:rsid w:val="00072189"/>
    <w:rsid w:val="0007351C"/>
    <w:rsid w:val="0007422C"/>
    <w:rsid w:val="00075B67"/>
    <w:rsid w:val="00077F5B"/>
    <w:rsid w:val="000802FC"/>
    <w:rsid w:val="00081268"/>
    <w:rsid w:val="00081410"/>
    <w:rsid w:val="0008263C"/>
    <w:rsid w:val="0008281D"/>
    <w:rsid w:val="00083021"/>
    <w:rsid w:val="00083377"/>
    <w:rsid w:val="00083B09"/>
    <w:rsid w:val="00084045"/>
    <w:rsid w:val="0008492D"/>
    <w:rsid w:val="00085429"/>
    <w:rsid w:val="00085721"/>
    <w:rsid w:val="00085A9B"/>
    <w:rsid w:val="000868F9"/>
    <w:rsid w:val="00086B22"/>
    <w:rsid w:val="00090C75"/>
    <w:rsid w:val="0009159F"/>
    <w:rsid w:val="00092197"/>
    <w:rsid w:val="000929C8"/>
    <w:rsid w:val="00092E80"/>
    <w:rsid w:val="000952C9"/>
    <w:rsid w:val="00095859"/>
    <w:rsid w:val="000959EA"/>
    <w:rsid w:val="0009643B"/>
    <w:rsid w:val="000A0398"/>
    <w:rsid w:val="000A0C4E"/>
    <w:rsid w:val="000A0DF2"/>
    <w:rsid w:val="000A1EBF"/>
    <w:rsid w:val="000A2D65"/>
    <w:rsid w:val="000A3248"/>
    <w:rsid w:val="000A3253"/>
    <w:rsid w:val="000A4FD0"/>
    <w:rsid w:val="000A5A87"/>
    <w:rsid w:val="000A70EF"/>
    <w:rsid w:val="000B2066"/>
    <w:rsid w:val="000B2138"/>
    <w:rsid w:val="000B23D9"/>
    <w:rsid w:val="000B4531"/>
    <w:rsid w:val="000B69C5"/>
    <w:rsid w:val="000C181C"/>
    <w:rsid w:val="000C1FA5"/>
    <w:rsid w:val="000C4E99"/>
    <w:rsid w:val="000C5E58"/>
    <w:rsid w:val="000C5FA4"/>
    <w:rsid w:val="000C633A"/>
    <w:rsid w:val="000C6E71"/>
    <w:rsid w:val="000C72EB"/>
    <w:rsid w:val="000C73DC"/>
    <w:rsid w:val="000C7445"/>
    <w:rsid w:val="000C7E26"/>
    <w:rsid w:val="000D1C35"/>
    <w:rsid w:val="000D2813"/>
    <w:rsid w:val="000D30C4"/>
    <w:rsid w:val="000D3130"/>
    <w:rsid w:val="000D4583"/>
    <w:rsid w:val="000D5D1F"/>
    <w:rsid w:val="000D60A9"/>
    <w:rsid w:val="000E06BA"/>
    <w:rsid w:val="000E0E8A"/>
    <w:rsid w:val="000E1D57"/>
    <w:rsid w:val="000E28B5"/>
    <w:rsid w:val="000F00B0"/>
    <w:rsid w:val="000F1595"/>
    <w:rsid w:val="000F5FAB"/>
    <w:rsid w:val="001052FF"/>
    <w:rsid w:val="00105459"/>
    <w:rsid w:val="00105559"/>
    <w:rsid w:val="00105C6A"/>
    <w:rsid w:val="001072BD"/>
    <w:rsid w:val="001128C2"/>
    <w:rsid w:val="00113A64"/>
    <w:rsid w:val="001164AC"/>
    <w:rsid w:val="00116F96"/>
    <w:rsid w:val="001170E3"/>
    <w:rsid w:val="00117587"/>
    <w:rsid w:val="00120826"/>
    <w:rsid w:val="00121FBC"/>
    <w:rsid w:val="00122E59"/>
    <w:rsid w:val="00123A60"/>
    <w:rsid w:val="00123C01"/>
    <w:rsid w:val="00125C42"/>
    <w:rsid w:val="0013063A"/>
    <w:rsid w:val="00132BB9"/>
    <w:rsid w:val="00135A02"/>
    <w:rsid w:val="00135DE3"/>
    <w:rsid w:val="00136043"/>
    <w:rsid w:val="001370F8"/>
    <w:rsid w:val="001372F8"/>
    <w:rsid w:val="0014013F"/>
    <w:rsid w:val="0014176E"/>
    <w:rsid w:val="00142588"/>
    <w:rsid w:val="00142CEA"/>
    <w:rsid w:val="001432E9"/>
    <w:rsid w:val="00143C14"/>
    <w:rsid w:val="00144712"/>
    <w:rsid w:val="00150877"/>
    <w:rsid w:val="00151760"/>
    <w:rsid w:val="00151A8E"/>
    <w:rsid w:val="00151C26"/>
    <w:rsid w:val="00151E37"/>
    <w:rsid w:val="00151E9A"/>
    <w:rsid w:val="001524C4"/>
    <w:rsid w:val="00152C2E"/>
    <w:rsid w:val="00153C33"/>
    <w:rsid w:val="00155BBD"/>
    <w:rsid w:val="001569F3"/>
    <w:rsid w:val="00156A6C"/>
    <w:rsid w:val="00164DC6"/>
    <w:rsid w:val="00166C2A"/>
    <w:rsid w:val="00170D6F"/>
    <w:rsid w:val="001714DE"/>
    <w:rsid w:val="00174039"/>
    <w:rsid w:val="001759CD"/>
    <w:rsid w:val="00175CCC"/>
    <w:rsid w:val="00175E48"/>
    <w:rsid w:val="00175FAA"/>
    <w:rsid w:val="001775D3"/>
    <w:rsid w:val="001807E6"/>
    <w:rsid w:val="00182CAF"/>
    <w:rsid w:val="00184138"/>
    <w:rsid w:val="00184D24"/>
    <w:rsid w:val="001851F7"/>
    <w:rsid w:val="00187CCC"/>
    <w:rsid w:val="00190640"/>
    <w:rsid w:val="00190D26"/>
    <w:rsid w:val="00190EC6"/>
    <w:rsid w:val="00192DD4"/>
    <w:rsid w:val="001963E1"/>
    <w:rsid w:val="00197531"/>
    <w:rsid w:val="001A0C75"/>
    <w:rsid w:val="001A18EE"/>
    <w:rsid w:val="001A2A2D"/>
    <w:rsid w:val="001A2B3C"/>
    <w:rsid w:val="001A3F93"/>
    <w:rsid w:val="001A4B3E"/>
    <w:rsid w:val="001A59BF"/>
    <w:rsid w:val="001A7067"/>
    <w:rsid w:val="001A7637"/>
    <w:rsid w:val="001B0F89"/>
    <w:rsid w:val="001B2140"/>
    <w:rsid w:val="001B4286"/>
    <w:rsid w:val="001B48AE"/>
    <w:rsid w:val="001B73F1"/>
    <w:rsid w:val="001B77B5"/>
    <w:rsid w:val="001C0FD5"/>
    <w:rsid w:val="001C4905"/>
    <w:rsid w:val="001C5BDA"/>
    <w:rsid w:val="001C694A"/>
    <w:rsid w:val="001C6CE7"/>
    <w:rsid w:val="001D490F"/>
    <w:rsid w:val="001D555A"/>
    <w:rsid w:val="001D5EEE"/>
    <w:rsid w:val="001D70F3"/>
    <w:rsid w:val="001D7CE7"/>
    <w:rsid w:val="001E1D72"/>
    <w:rsid w:val="001E33AB"/>
    <w:rsid w:val="001E3434"/>
    <w:rsid w:val="001E5054"/>
    <w:rsid w:val="001E7835"/>
    <w:rsid w:val="001E7DF1"/>
    <w:rsid w:val="001F1611"/>
    <w:rsid w:val="001F1690"/>
    <w:rsid w:val="001F3531"/>
    <w:rsid w:val="001F3F0C"/>
    <w:rsid w:val="001F5D0A"/>
    <w:rsid w:val="001F6648"/>
    <w:rsid w:val="001F6743"/>
    <w:rsid w:val="001F7CA0"/>
    <w:rsid w:val="00200061"/>
    <w:rsid w:val="00200478"/>
    <w:rsid w:val="002008FF"/>
    <w:rsid w:val="00200E5D"/>
    <w:rsid w:val="002025DC"/>
    <w:rsid w:val="002041A4"/>
    <w:rsid w:val="00206B0C"/>
    <w:rsid w:val="002164DF"/>
    <w:rsid w:val="0022000C"/>
    <w:rsid w:val="00220308"/>
    <w:rsid w:val="00223A65"/>
    <w:rsid w:val="00223FF1"/>
    <w:rsid w:val="00225683"/>
    <w:rsid w:val="00225858"/>
    <w:rsid w:val="00225F8F"/>
    <w:rsid w:val="00226CBD"/>
    <w:rsid w:val="002323EF"/>
    <w:rsid w:val="00234B42"/>
    <w:rsid w:val="00235A2E"/>
    <w:rsid w:val="00235B8B"/>
    <w:rsid w:val="00237409"/>
    <w:rsid w:val="0024042B"/>
    <w:rsid w:val="00240FD7"/>
    <w:rsid w:val="00241EF8"/>
    <w:rsid w:val="00242A0C"/>
    <w:rsid w:val="00243189"/>
    <w:rsid w:val="00243DD8"/>
    <w:rsid w:val="00245295"/>
    <w:rsid w:val="00245DE4"/>
    <w:rsid w:val="00246356"/>
    <w:rsid w:val="00246757"/>
    <w:rsid w:val="002472FD"/>
    <w:rsid w:val="00247765"/>
    <w:rsid w:val="00250E82"/>
    <w:rsid w:val="0025284C"/>
    <w:rsid w:val="00265046"/>
    <w:rsid w:val="0026595C"/>
    <w:rsid w:val="00270CDF"/>
    <w:rsid w:val="00272ECA"/>
    <w:rsid w:val="00274DAA"/>
    <w:rsid w:val="00274EB8"/>
    <w:rsid w:val="00282BBE"/>
    <w:rsid w:val="00284725"/>
    <w:rsid w:val="002848EC"/>
    <w:rsid w:val="00284C9C"/>
    <w:rsid w:val="00286B62"/>
    <w:rsid w:val="00286C93"/>
    <w:rsid w:val="002877D3"/>
    <w:rsid w:val="00290810"/>
    <w:rsid w:val="0029319C"/>
    <w:rsid w:val="002944E4"/>
    <w:rsid w:val="00294F4C"/>
    <w:rsid w:val="00295A10"/>
    <w:rsid w:val="00295D1A"/>
    <w:rsid w:val="00297086"/>
    <w:rsid w:val="002A04E5"/>
    <w:rsid w:val="002A080C"/>
    <w:rsid w:val="002A0C86"/>
    <w:rsid w:val="002A0F16"/>
    <w:rsid w:val="002A1691"/>
    <w:rsid w:val="002A24FC"/>
    <w:rsid w:val="002A517F"/>
    <w:rsid w:val="002A51E9"/>
    <w:rsid w:val="002A5BDF"/>
    <w:rsid w:val="002A6685"/>
    <w:rsid w:val="002B0A23"/>
    <w:rsid w:val="002B130E"/>
    <w:rsid w:val="002B29B6"/>
    <w:rsid w:val="002B2D90"/>
    <w:rsid w:val="002B3D91"/>
    <w:rsid w:val="002C2DFB"/>
    <w:rsid w:val="002C3FFC"/>
    <w:rsid w:val="002C41E1"/>
    <w:rsid w:val="002C45C5"/>
    <w:rsid w:val="002C4B10"/>
    <w:rsid w:val="002C4DD2"/>
    <w:rsid w:val="002C6F61"/>
    <w:rsid w:val="002C7314"/>
    <w:rsid w:val="002D08A2"/>
    <w:rsid w:val="002D10C3"/>
    <w:rsid w:val="002D2257"/>
    <w:rsid w:val="002D3152"/>
    <w:rsid w:val="002D31AC"/>
    <w:rsid w:val="002D4BE0"/>
    <w:rsid w:val="002D4E90"/>
    <w:rsid w:val="002D56FB"/>
    <w:rsid w:val="002D5768"/>
    <w:rsid w:val="002D5DFD"/>
    <w:rsid w:val="002D6843"/>
    <w:rsid w:val="002D7C69"/>
    <w:rsid w:val="002E0626"/>
    <w:rsid w:val="002E210D"/>
    <w:rsid w:val="002E314C"/>
    <w:rsid w:val="002E38FD"/>
    <w:rsid w:val="002E4D5D"/>
    <w:rsid w:val="002E69C3"/>
    <w:rsid w:val="002E71C5"/>
    <w:rsid w:val="002F2482"/>
    <w:rsid w:val="002F296B"/>
    <w:rsid w:val="002F328F"/>
    <w:rsid w:val="002F4AF4"/>
    <w:rsid w:val="002F545D"/>
    <w:rsid w:val="002F5A96"/>
    <w:rsid w:val="002F5B5B"/>
    <w:rsid w:val="002F5E80"/>
    <w:rsid w:val="002F72C3"/>
    <w:rsid w:val="002F744A"/>
    <w:rsid w:val="00300F06"/>
    <w:rsid w:val="003010A2"/>
    <w:rsid w:val="003032E4"/>
    <w:rsid w:val="003040F5"/>
    <w:rsid w:val="0030645C"/>
    <w:rsid w:val="00306FE1"/>
    <w:rsid w:val="00311C76"/>
    <w:rsid w:val="003125BA"/>
    <w:rsid w:val="003132DF"/>
    <w:rsid w:val="00313E66"/>
    <w:rsid w:val="00314EF2"/>
    <w:rsid w:val="00315E0E"/>
    <w:rsid w:val="00316E14"/>
    <w:rsid w:val="00321C31"/>
    <w:rsid w:val="00325397"/>
    <w:rsid w:val="00325671"/>
    <w:rsid w:val="003257F7"/>
    <w:rsid w:val="00327F0F"/>
    <w:rsid w:val="00330889"/>
    <w:rsid w:val="003309CE"/>
    <w:rsid w:val="003315CA"/>
    <w:rsid w:val="00334E59"/>
    <w:rsid w:val="0033528A"/>
    <w:rsid w:val="00335E68"/>
    <w:rsid w:val="00337D61"/>
    <w:rsid w:val="00341B50"/>
    <w:rsid w:val="00343D9D"/>
    <w:rsid w:val="00346293"/>
    <w:rsid w:val="00350599"/>
    <w:rsid w:val="003519F1"/>
    <w:rsid w:val="00351DA9"/>
    <w:rsid w:val="00352F96"/>
    <w:rsid w:val="0035509C"/>
    <w:rsid w:val="00355FE0"/>
    <w:rsid w:val="003574DF"/>
    <w:rsid w:val="0036186D"/>
    <w:rsid w:val="00361950"/>
    <w:rsid w:val="003626C9"/>
    <w:rsid w:val="003631D3"/>
    <w:rsid w:val="00364C37"/>
    <w:rsid w:val="003651A4"/>
    <w:rsid w:val="00365C51"/>
    <w:rsid w:val="0036662F"/>
    <w:rsid w:val="00366EA0"/>
    <w:rsid w:val="003671A5"/>
    <w:rsid w:val="00370680"/>
    <w:rsid w:val="0037558C"/>
    <w:rsid w:val="00384E10"/>
    <w:rsid w:val="003918CC"/>
    <w:rsid w:val="00392F6C"/>
    <w:rsid w:val="00395217"/>
    <w:rsid w:val="003958BD"/>
    <w:rsid w:val="00397CC3"/>
    <w:rsid w:val="003A2066"/>
    <w:rsid w:val="003A306A"/>
    <w:rsid w:val="003A4BD6"/>
    <w:rsid w:val="003A6637"/>
    <w:rsid w:val="003A6836"/>
    <w:rsid w:val="003B1B4F"/>
    <w:rsid w:val="003B2462"/>
    <w:rsid w:val="003B2A56"/>
    <w:rsid w:val="003B4191"/>
    <w:rsid w:val="003B6FC3"/>
    <w:rsid w:val="003B7CAE"/>
    <w:rsid w:val="003C016C"/>
    <w:rsid w:val="003C31BC"/>
    <w:rsid w:val="003C3B4F"/>
    <w:rsid w:val="003C4E02"/>
    <w:rsid w:val="003C5A31"/>
    <w:rsid w:val="003C631F"/>
    <w:rsid w:val="003C65C9"/>
    <w:rsid w:val="003D1186"/>
    <w:rsid w:val="003D4B94"/>
    <w:rsid w:val="003D4CD0"/>
    <w:rsid w:val="003E0DF9"/>
    <w:rsid w:val="003E365B"/>
    <w:rsid w:val="003E4166"/>
    <w:rsid w:val="003E53A2"/>
    <w:rsid w:val="003E75FE"/>
    <w:rsid w:val="003F0EF6"/>
    <w:rsid w:val="003F377D"/>
    <w:rsid w:val="003F384B"/>
    <w:rsid w:val="003F51EC"/>
    <w:rsid w:val="003F5C78"/>
    <w:rsid w:val="003F6FA7"/>
    <w:rsid w:val="003F712E"/>
    <w:rsid w:val="003F7A77"/>
    <w:rsid w:val="00400CA7"/>
    <w:rsid w:val="00400D1C"/>
    <w:rsid w:val="00400F45"/>
    <w:rsid w:val="00402305"/>
    <w:rsid w:val="00403260"/>
    <w:rsid w:val="00410B7A"/>
    <w:rsid w:val="00411033"/>
    <w:rsid w:val="0041259A"/>
    <w:rsid w:val="00412D02"/>
    <w:rsid w:val="00414693"/>
    <w:rsid w:val="00421155"/>
    <w:rsid w:val="004213DC"/>
    <w:rsid w:val="0042542D"/>
    <w:rsid w:val="004302DA"/>
    <w:rsid w:val="00430F96"/>
    <w:rsid w:val="004310B7"/>
    <w:rsid w:val="00432442"/>
    <w:rsid w:val="004327E5"/>
    <w:rsid w:val="004361AF"/>
    <w:rsid w:val="00437449"/>
    <w:rsid w:val="004376C1"/>
    <w:rsid w:val="00437DEA"/>
    <w:rsid w:val="00437F33"/>
    <w:rsid w:val="00440317"/>
    <w:rsid w:val="004415AE"/>
    <w:rsid w:val="00442872"/>
    <w:rsid w:val="00442A9C"/>
    <w:rsid w:val="0044327D"/>
    <w:rsid w:val="0044641E"/>
    <w:rsid w:val="00446D0F"/>
    <w:rsid w:val="00447184"/>
    <w:rsid w:val="00450861"/>
    <w:rsid w:val="00451C5D"/>
    <w:rsid w:val="00451E7D"/>
    <w:rsid w:val="00453FFA"/>
    <w:rsid w:val="004540FC"/>
    <w:rsid w:val="004545B3"/>
    <w:rsid w:val="0045520F"/>
    <w:rsid w:val="00457139"/>
    <w:rsid w:val="004575D6"/>
    <w:rsid w:val="0046426B"/>
    <w:rsid w:val="00467EE3"/>
    <w:rsid w:val="004702FD"/>
    <w:rsid w:val="004724AA"/>
    <w:rsid w:val="00472AB6"/>
    <w:rsid w:val="00473F3E"/>
    <w:rsid w:val="004742C5"/>
    <w:rsid w:val="00481179"/>
    <w:rsid w:val="00481C89"/>
    <w:rsid w:val="00482244"/>
    <w:rsid w:val="004823B1"/>
    <w:rsid w:val="0048412B"/>
    <w:rsid w:val="0048432B"/>
    <w:rsid w:val="00484E81"/>
    <w:rsid w:val="00486B99"/>
    <w:rsid w:val="00487853"/>
    <w:rsid w:val="00490BE7"/>
    <w:rsid w:val="00490D63"/>
    <w:rsid w:val="00490F73"/>
    <w:rsid w:val="00492B88"/>
    <w:rsid w:val="00492F6F"/>
    <w:rsid w:val="004943BD"/>
    <w:rsid w:val="00495861"/>
    <w:rsid w:val="00496702"/>
    <w:rsid w:val="0049684D"/>
    <w:rsid w:val="004970FB"/>
    <w:rsid w:val="00497C68"/>
    <w:rsid w:val="004A0097"/>
    <w:rsid w:val="004A0103"/>
    <w:rsid w:val="004A3E24"/>
    <w:rsid w:val="004A7A21"/>
    <w:rsid w:val="004B00B8"/>
    <w:rsid w:val="004B02D1"/>
    <w:rsid w:val="004B1594"/>
    <w:rsid w:val="004B2BA3"/>
    <w:rsid w:val="004B37DF"/>
    <w:rsid w:val="004B39B9"/>
    <w:rsid w:val="004B4691"/>
    <w:rsid w:val="004B5953"/>
    <w:rsid w:val="004B7219"/>
    <w:rsid w:val="004B7552"/>
    <w:rsid w:val="004C16A3"/>
    <w:rsid w:val="004C2B28"/>
    <w:rsid w:val="004C2D20"/>
    <w:rsid w:val="004C3227"/>
    <w:rsid w:val="004C3615"/>
    <w:rsid w:val="004C3C05"/>
    <w:rsid w:val="004C4AF5"/>
    <w:rsid w:val="004C5BA0"/>
    <w:rsid w:val="004D1BFF"/>
    <w:rsid w:val="004D31B1"/>
    <w:rsid w:val="004D38B6"/>
    <w:rsid w:val="004D3EAF"/>
    <w:rsid w:val="004D5527"/>
    <w:rsid w:val="004D5811"/>
    <w:rsid w:val="004D58ED"/>
    <w:rsid w:val="004D6246"/>
    <w:rsid w:val="004D78DC"/>
    <w:rsid w:val="004E1598"/>
    <w:rsid w:val="004E18B0"/>
    <w:rsid w:val="004E1D8D"/>
    <w:rsid w:val="004E3777"/>
    <w:rsid w:val="004E50E7"/>
    <w:rsid w:val="004F3EC9"/>
    <w:rsid w:val="004F58F1"/>
    <w:rsid w:val="004F5B68"/>
    <w:rsid w:val="004F5EAB"/>
    <w:rsid w:val="004F6659"/>
    <w:rsid w:val="004F691E"/>
    <w:rsid w:val="004F7E37"/>
    <w:rsid w:val="00500986"/>
    <w:rsid w:val="00503697"/>
    <w:rsid w:val="00505B4F"/>
    <w:rsid w:val="00506E00"/>
    <w:rsid w:val="00511E24"/>
    <w:rsid w:val="00512280"/>
    <w:rsid w:val="005127E2"/>
    <w:rsid w:val="005128BA"/>
    <w:rsid w:val="00515D62"/>
    <w:rsid w:val="005164A2"/>
    <w:rsid w:val="00520891"/>
    <w:rsid w:val="00523BDC"/>
    <w:rsid w:val="005272D8"/>
    <w:rsid w:val="005317AA"/>
    <w:rsid w:val="00531E17"/>
    <w:rsid w:val="00532617"/>
    <w:rsid w:val="00532ECB"/>
    <w:rsid w:val="00533EF4"/>
    <w:rsid w:val="00535304"/>
    <w:rsid w:val="005353A3"/>
    <w:rsid w:val="00541128"/>
    <w:rsid w:val="00541875"/>
    <w:rsid w:val="0054210F"/>
    <w:rsid w:val="0054246B"/>
    <w:rsid w:val="00544A5A"/>
    <w:rsid w:val="005457FC"/>
    <w:rsid w:val="00545C4B"/>
    <w:rsid w:val="00547569"/>
    <w:rsid w:val="005535B4"/>
    <w:rsid w:val="00554041"/>
    <w:rsid w:val="005543E0"/>
    <w:rsid w:val="00556383"/>
    <w:rsid w:val="005576D5"/>
    <w:rsid w:val="005600AF"/>
    <w:rsid w:val="00561798"/>
    <w:rsid w:val="00562D09"/>
    <w:rsid w:val="005637F0"/>
    <w:rsid w:val="00563B7E"/>
    <w:rsid w:val="0056524D"/>
    <w:rsid w:val="00565B96"/>
    <w:rsid w:val="005666C8"/>
    <w:rsid w:val="00573364"/>
    <w:rsid w:val="00573CC5"/>
    <w:rsid w:val="005761F7"/>
    <w:rsid w:val="005762F7"/>
    <w:rsid w:val="00577D6C"/>
    <w:rsid w:val="005804F7"/>
    <w:rsid w:val="00580CB2"/>
    <w:rsid w:val="00581884"/>
    <w:rsid w:val="00585131"/>
    <w:rsid w:val="0058733A"/>
    <w:rsid w:val="00590DF4"/>
    <w:rsid w:val="00593C4A"/>
    <w:rsid w:val="00594486"/>
    <w:rsid w:val="00594D70"/>
    <w:rsid w:val="005954DF"/>
    <w:rsid w:val="005974BF"/>
    <w:rsid w:val="00597588"/>
    <w:rsid w:val="005A0788"/>
    <w:rsid w:val="005A107D"/>
    <w:rsid w:val="005A1515"/>
    <w:rsid w:val="005A5B45"/>
    <w:rsid w:val="005B188B"/>
    <w:rsid w:val="005B27DD"/>
    <w:rsid w:val="005B2900"/>
    <w:rsid w:val="005B3759"/>
    <w:rsid w:val="005B39AA"/>
    <w:rsid w:val="005B3E7F"/>
    <w:rsid w:val="005B45BE"/>
    <w:rsid w:val="005B4CC4"/>
    <w:rsid w:val="005B4E13"/>
    <w:rsid w:val="005B4EA3"/>
    <w:rsid w:val="005C1390"/>
    <w:rsid w:val="005C1688"/>
    <w:rsid w:val="005C27A6"/>
    <w:rsid w:val="005C2E84"/>
    <w:rsid w:val="005C3A61"/>
    <w:rsid w:val="005C443C"/>
    <w:rsid w:val="005C539A"/>
    <w:rsid w:val="005C70ED"/>
    <w:rsid w:val="005D0039"/>
    <w:rsid w:val="005D1D53"/>
    <w:rsid w:val="005D22A7"/>
    <w:rsid w:val="005D2736"/>
    <w:rsid w:val="005D2837"/>
    <w:rsid w:val="005D520C"/>
    <w:rsid w:val="005D56EE"/>
    <w:rsid w:val="005D5C89"/>
    <w:rsid w:val="005D6A98"/>
    <w:rsid w:val="005D6F5B"/>
    <w:rsid w:val="005E03EA"/>
    <w:rsid w:val="005E066F"/>
    <w:rsid w:val="005E08BE"/>
    <w:rsid w:val="005E23EE"/>
    <w:rsid w:val="005E2D7E"/>
    <w:rsid w:val="005E3085"/>
    <w:rsid w:val="005E3183"/>
    <w:rsid w:val="005E32B7"/>
    <w:rsid w:val="005E3B1C"/>
    <w:rsid w:val="005E4466"/>
    <w:rsid w:val="005E6D3C"/>
    <w:rsid w:val="005E6E93"/>
    <w:rsid w:val="005E761C"/>
    <w:rsid w:val="005F0D00"/>
    <w:rsid w:val="005F0E0D"/>
    <w:rsid w:val="005F1016"/>
    <w:rsid w:val="005F1193"/>
    <w:rsid w:val="005F4E3C"/>
    <w:rsid w:val="005F5C1F"/>
    <w:rsid w:val="005F5E1B"/>
    <w:rsid w:val="005F6383"/>
    <w:rsid w:val="005F7928"/>
    <w:rsid w:val="006007A1"/>
    <w:rsid w:val="00601BAF"/>
    <w:rsid w:val="00602506"/>
    <w:rsid w:val="00602B1E"/>
    <w:rsid w:val="0060314D"/>
    <w:rsid w:val="0060378E"/>
    <w:rsid w:val="006044EE"/>
    <w:rsid w:val="00604A79"/>
    <w:rsid w:val="00605379"/>
    <w:rsid w:val="006066B3"/>
    <w:rsid w:val="00606D33"/>
    <w:rsid w:val="00611845"/>
    <w:rsid w:val="00612749"/>
    <w:rsid w:val="00612E65"/>
    <w:rsid w:val="0061496C"/>
    <w:rsid w:val="00614C1C"/>
    <w:rsid w:val="00615A7F"/>
    <w:rsid w:val="006177F0"/>
    <w:rsid w:val="0062113F"/>
    <w:rsid w:val="006226F2"/>
    <w:rsid w:val="00623196"/>
    <w:rsid w:val="00626672"/>
    <w:rsid w:val="0062738E"/>
    <w:rsid w:val="00630219"/>
    <w:rsid w:val="0063182D"/>
    <w:rsid w:val="006321D8"/>
    <w:rsid w:val="006338B2"/>
    <w:rsid w:val="00634495"/>
    <w:rsid w:val="00635922"/>
    <w:rsid w:val="006369E2"/>
    <w:rsid w:val="0063732F"/>
    <w:rsid w:val="00637D61"/>
    <w:rsid w:val="00641E0D"/>
    <w:rsid w:val="00643528"/>
    <w:rsid w:val="00644513"/>
    <w:rsid w:val="0064459C"/>
    <w:rsid w:val="006445E6"/>
    <w:rsid w:val="0064573B"/>
    <w:rsid w:val="00645C4F"/>
    <w:rsid w:val="006464E1"/>
    <w:rsid w:val="00646A48"/>
    <w:rsid w:val="00646BCF"/>
    <w:rsid w:val="00646EBB"/>
    <w:rsid w:val="00652A70"/>
    <w:rsid w:val="006535B1"/>
    <w:rsid w:val="00653AEF"/>
    <w:rsid w:val="00653F05"/>
    <w:rsid w:val="00654FD9"/>
    <w:rsid w:val="00655DB2"/>
    <w:rsid w:val="0065760E"/>
    <w:rsid w:val="00660AA6"/>
    <w:rsid w:val="0066165E"/>
    <w:rsid w:val="00663A3C"/>
    <w:rsid w:val="00667E59"/>
    <w:rsid w:val="00670CB9"/>
    <w:rsid w:val="00672A40"/>
    <w:rsid w:val="00675364"/>
    <w:rsid w:val="00675BCF"/>
    <w:rsid w:val="006760CD"/>
    <w:rsid w:val="00676B4F"/>
    <w:rsid w:val="00677B1B"/>
    <w:rsid w:val="00684AC4"/>
    <w:rsid w:val="006855A8"/>
    <w:rsid w:val="00690362"/>
    <w:rsid w:val="006906A9"/>
    <w:rsid w:val="0069150B"/>
    <w:rsid w:val="0069457D"/>
    <w:rsid w:val="00696200"/>
    <w:rsid w:val="0069717C"/>
    <w:rsid w:val="006978EC"/>
    <w:rsid w:val="00697FF3"/>
    <w:rsid w:val="006A0114"/>
    <w:rsid w:val="006A055F"/>
    <w:rsid w:val="006A0EFD"/>
    <w:rsid w:val="006A30DC"/>
    <w:rsid w:val="006A3CE2"/>
    <w:rsid w:val="006A41B6"/>
    <w:rsid w:val="006B2D8B"/>
    <w:rsid w:val="006B3084"/>
    <w:rsid w:val="006B500A"/>
    <w:rsid w:val="006B5673"/>
    <w:rsid w:val="006B6486"/>
    <w:rsid w:val="006C071E"/>
    <w:rsid w:val="006C18F0"/>
    <w:rsid w:val="006C203A"/>
    <w:rsid w:val="006C2B97"/>
    <w:rsid w:val="006C4317"/>
    <w:rsid w:val="006C476F"/>
    <w:rsid w:val="006C4879"/>
    <w:rsid w:val="006C6335"/>
    <w:rsid w:val="006C66D7"/>
    <w:rsid w:val="006C7842"/>
    <w:rsid w:val="006D069A"/>
    <w:rsid w:val="006D1854"/>
    <w:rsid w:val="006D1AC8"/>
    <w:rsid w:val="006D2EA2"/>
    <w:rsid w:val="006D3F8D"/>
    <w:rsid w:val="006D6C90"/>
    <w:rsid w:val="006D6F98"/>
    <w:rsid w:val="006E0E24"/>
    <w:rsid w:val="006E2A6D"/>
    <w:rsid w:val="006E3F3D"/>
    <w:rsid w:val="006E6F2C"/>
    <w:rsid w:val="006E738F"/>
    <w:rsid w:val="006F011D"/>
    <w:rsid w:val="006F0149"/>
    <w:rsid w:val="006F090D"/>
    <w:rsid w:val="006F0A9A"/>
    <w:rsid w:val="006F2937"/>
    <w:rsid w:val="006F428F"/>
    <w:rsid w:val="006F563C"/>
    <w:rsid w:val="006F7319"/>
    <w:rsid w:val="00700DC1"/>
    <w:rsid w:val="00701242"/>
    <w:rsid w:val="007023AD"/>
    <w:rsid w:val="00703810"/>
    <w:rsid w:val="00705579"/>
    <w:rsid w:val="0070703F"/>
    <w:rsid w:val="00707418"/>
    <w:rsid w:val="00707A14"/>
    <w:rsid w:val="0071241C"/>
    <w:rsid w:val="00717E15"/>
    <w:rsid w:val="00720D9B"/>
    <w:rsid w:val="007210A3"/>
    <w:rsid w:val="00723AC0"/>
    <w:rsid w:val="00725B50"/>
    <w:rsid w:val="0072600E"/>
    <w:rsid w:val="00726F39"/>
    <w:rsid w:val="00730B9E"/>
    <w:rsid w:val="00731322"/>
    <w:rsid w:val="007320E7"/>
    <w:rsid w:val="00734204"/>
    <w:rsid w:val="007346AA"/>
    <w:rsid w:val="00735B1D"/>
    <w:rsid w:val="007367B4"/>
    <w:rsid w:val="007374EC"/>
    <w:rsid w:val="007423CD"/>
    <w:rsid w:val="00743589"/>
    <w:rsid w:val="007436D3"/>
    <w:rsid w:val="007445A3"/>
    <w:rsid w:val="0074545A"/>
    <w:rsid w:val="00747F1C"/>
    <w:rsid w:val="00750E63"/>
    <w:rsid w:val="00757ED9"/>
    <w:rsid w:val="0076028C"/>
    <w:rsid w:val="00760A83"/>
    <w:rsid w:val="0076142D"/>
    <w:rsid w:val="00763A93"/>
    <w:rsid w:val="00763DF5"/>
    <w:rsid w:val="0076462A"/>
    <w:rsid w:val="007646D7"/>
    <w:rsid w:val="00765249"/>
    <w:rsid w:val="00766F82"/>
    <w:rsid w:val="00770A2E"/>
    <w:rsid w:val="00771C58"/>
    <w:rsid w:val="00771D07"/>
    <w:rsid w:val="00772792"/>
    <w:rsid w:val="00772A8F"/>
    <w:rsid w:val="00772AA8"/>
    <w:rsid w:val="00773B82"/>
    <w:rsid w:val="00775357"/>
    <w:rsid w:val="00775CBB"/>
    <w:rsid w:val="007767E4"/>
    <w:rsid w:val="007768A0"/>
    <w:rsid w:val="00776AC8"/>
    <w:rsid w:val="00777B46"/>
    <w:rsid w:val="00780A09"/>
    <w:rsid w:val="00783391"/>
    <w:rsid w:val="0078539D"/>
    <w:rsid w:val="007853C0"/>
    <w:rsid w:val="00785793"/>
    <w:rsid w:val="00787973"/>
    <w:rsid w:val="007903A8"/>
    <w:rsid w:val="00790935"/>
    <w:rsid w:val="00791DBB"/>
    <w:rsid w:val="00791F92"/>
    <w:rsid w:val="00793BFA"/>
    <w:rsid w:val="00793F88"/>
    <w:rsid w:val="007951F7"/>
    <w:rsid w:val="00796B6D"/>
    <w:rsid w:val="007A02F7"/>
    <w:rsid w:val="007A1269"/>
    <w:rsid w:val="007A3621"/>
    <w:rsid w:val="007A6E71"/>
    <w:rsid w:val="007A78B7"/>
    <w:rsid w:val="007B0DEC"/>
    <w:rsid w:val="007B1668"/>
    <w:rsid w:val="007B1971"/>
    <w:rsid w:val="007B6C1F"/>
    <w:rsid w:val="007B7238"/>
    <w:rsid w:val="007B72E5"/>
    <w:rsid w:val="007C06AE"/>
    <w:rsid w:val="007C1ADD"/>
    <w:rsid w:val="007C1C4C"/>
    <w:rsid w:val="007C1CD6"/>
    <w:rsid w:val="007C358A"/>
    <w:rsid w:val="007C3623"/>
    <w:rsid w:val="007C5105"/>
    <w:rsid w:val="007C565A"/>
    <w:rsid w:val="007C64CA"/>
    <w:rsid w:val="007C675C"/>
    <w:rsid w:val="007D0D93"/>
    <w:rsid w:val="007D0D9E"/>
    <w:rsid w:val="007D2984"/>
    <w:rsid w:val="007D31C7"/>
    <w:rsid w:val="007D3A66"/>
    <w:rsid w:val="007D7186"/>
    <w:rsid w:val="007E10C4"/>
    <w:rsid w:val="007E40D2"/>
    <w:rsid w:val="007E429B"/>
    <w:rsid w:val="007E49B5"/>
    <w:rsid w:val="007E60CD"/>
    <w:rsid w:val="007E6C2F"/>
    <w:rsid w:val="007E73ED"/>
    <w:rsid w:val="007F0C0D"/>
    <w:rsid w:val="007F5856"/>
    <w:rsid w:val="007F5BA1"/>
    <w:rsid w:val="007F6213"/>
    <w:rsid w:val="007F6F1C"/>
    <w:rsid w:val="007F7495"/>
    <w:rsid w:val="00800D6F"/>
    <w:rsid w:val="00801060"/>
    <w:rsid w:val="00801F86"/>
    <w:rsid w:val="00802956"/>
    <w:rsid w:val="008038EB"/>
    <w:rsid w:val="008056D8"/>
    <w:rsid w:val="0081382B"/>
    <w:rsid w:val="008142FD"/>
    <w:rsid w:val="008157EC"/>
    <w:rsid w:val="00816AE1"/>
    <w:rsid w:val="00820071"/>
    <w:rsid w:val="008216B3"/>
    <w:rsid w:val="00821A6C"/>
    <w:rsid w:val="00821A89"/>
    <w:rsid w:val="00822411"/>
    <w:rsid w:val="00822573"/>
    <w:rsid w:val="008228B8"/>
    <w:rsid w:val="00823EE2"/>
    <w:rsid w:val="00825438"/>
    <w:rsid w:val="0082643A"/>
    <w:rsid w:val="00826A64"/>
    <w:rsid w:val="0083194C"/>
    <w:rsid w:val="008368EB"/>
    <w:rsid w:val="00837B5D"/>
    <w:rsid w:val="00837CF8"/>
    <w:rsid w:val="00840604"/>
    <w:rsid w:val="00841CD0"/>
    <w:rsid w:val="0084289C"/>
    <w:rsid w:val="00842A5E"/>
    <w:rsid w:val="00850127"/>
    <w:rsid w:val="008505A8"/>
    <w:rsid w:val="008544EE"/>
    <w:rsid w:val="008546D6"/>
    <w:rsid w:val="00855BFF"/>
    <w:rsid w:val="00856064"/>
    <w:rsid w:val="008608E1"/>
    <w:rsid w:val="00860C11"/>
    <w:rsid w:val="00862799"/>
    <w:rsid w:val="00862FBC"/>
    <w:rsid w:val="00863DFF"/>
    <w:rsid w:val="00863EDA"/>
    <w:rsid w:val="0086411B"/>
    <w:rsid w:val="008678C2"/>
    <w:rsid w:val="008721D8"/>
    <w:rsid w:val="008751D5"/>
    <w:rsid w:val="00875B77"/>
    <w:rsid w:val="00880875"/>
    <w:rsid w:val="00881BFC"/>
    <w:rsid w:val="00882F07"/>
    <w:rsid w:val="00884347"/>
    <w:rsid w:val="0088470F"/>
    <w:rsid w:val="00885292"/>
    <w:rsid w:val="00885FBF"/>
    <w:rsid w:val="008876AC"/>
    <w:rsid w:val="008912D7"/>
    <w:rsid w:val="008914EB"/>
    <w:rsid w:val="008915F3"/>
    <w:rsid w:val="00891B81"/>
    <w:rsid w:val="00892920"/>
    <w:rsid w:val="00893372"/>
    <w:rsid w:val="0089475C"/>
    <w:rsid w:val="00897807"/>
    <w:rsid w:val="00897F1B"/>
    <w:rsid w:val="008A3765"/>
    <w:rsid w:val="008A585E"/>
    <w:rsid w:val="008A6245"/>
    <w:rsid w:val="008A7D50"/>
    <w:rsid w:val="008B080B"/>
    <w:rsid w:val="008B4EBF"/>
    <w:rsid w:val="008B5005"/>
    <w:rsid w:val="008B51C4"/>
    <w:rsid w:val="008B54F0"/>
    <w:rsid w:val="008B581E"/>
    <w:rsid w:val="008B5EBA"/>
    <w:rsid w:val="008B6446"/>
    <w:rsid w:val="008B701D"/>
    <w:rsid w:val="008C0CDD"/>
    <w:rsid w:val="008C23CF"/>
    <w:rsid w:val="008C490F"/>
    <w:rsid w:val="008C49C1"/>
    <w:rsid w:val="008C56FE"/>
    <w:rsid w:val="008C7A82"/>
    <w:rsid w:val="008D2D0B"/>
    <w:rsid w:val="008D50B5"/>
    <w:rsid w:val="008D56A5"/>
    <w:rsid w:val="008D5A53"/>
    <w:rsid w:val="008D6DE7"/>
    <w:rsid w:val="008D7DD0"/>
    <w:rsid w:val="008E2FA6"/>
    <w:rsid w:val="008E38D1"/>
    <w:rsid w:val="008E4E41"/>
    <w:rsid w:val="008E6306"/>
    <w:rsid w:val="008E7291"/>
    <w:rsid w:val="008E7D4D"/>
    <w:rsid w:val="008F0249"/>
    <w:rsid w:val="008F13CB"/>
    <w:rsid w:val="008F1DE4"/>
    <w:rsid w:val="008F26D8"/>
    <w:rsid w:val="008F360D"/>
    <w:rsid w:val="009026B6"/>
    <w:rsid w:val="00903477"/>
    <w:rsid w:val="0090502D"/>
    <w:rsid w:val="00905A43"/>
    <w:rsid w:val="00906279"/>
    <w:rsid w:val="00906EFB"/>
    <w:rsid w:val="009079F2"/>
    <w:rsid w:val="0091067C"/>
    <w:rsid w:val="0091225F"/>
    <w:rsid w:val="00912273"/>
    <w:rsid w:val="009133DD"/>
    <w:rsid w:val="009143DF"/>
    <w:rsid w:val="00914EBF"/>
    <w:rsid w:val="009154C3"/>
    <w:rsid w:val="00915CE3"/>
    <w:rsid w:val="009162EC"/>
    <w:rsid w:val="009216F5"/>
    <w:rsid w:val="00921F71"/>
    <w:rsid w:val="0092230C"/>
    <w:rsid w:val="00923D8C"/>
    <w:rsid w:val="00927963"/>
    <w:rsid w:val="009304DC"/>
    <w:rsid w:val="0093184D"/>
    <w:rsid w:val="00931E93"/>
    <w:rsid w:val="00932864"/>
    <w:rsid w:val="00933571"/>
    <w:rsid w:val="00933857"/>
    <w:rsid w:val="00942706"/>
    <w:rsid w:val="00943A5E"/>
    <w:rsid w:val="00944458"/>
    <w:rsid w:val="009469F8"/>
    <w:rsid w:val="00947CEF"/>
    <w:rsid w:val="00951723"/>
    <w:rsid w:val="00953830"/>
    <w:rsid w:val="009555BF"/>
    <w:rsid w:val="0096125E"/>
    <w:rsid w:val="00961654"/>
    <w:rsid w:val="009621F2"/>
    <w:rsid w:val="00966599"/>
    <w:rsid w:val="00970D36"/>
    <w:rsid w:val="00973D57"/>
    <w:rsid w:val="009744FE"/>
    <w:rsid w:val="00974EAC"/>
    <w:rsid w:val="009808E1"/>
    <w:rsid w:val="00983186"/>
    <w:rsid w:val="009838FB"/>
    <w:rsid w:val="00983A50"/>
    <w:rsid w:val="00985378"/>
    <w:rsid w:val="00990842"/>
    <w:rsid w:val="009909FE"/>
    <w:rsid w:val="00991D43"/>
    <w:rsid w:val="00993597"/>
    <w:rsid w:val="009940F4"/>
    <w:rsid w:val="0099650F"/>
    <w:rsid w:val="009967DC"/>
    <w:rsid w:val="009974D8"/>
    <w:rsid w:val="009A1B97"/>
    <w:rsid w:val="009A251A"/>
    <w:rsid w:val="009A311C"/>
    <w:rsid w:val="009A427D"/>
    <w:rsid w:val="009A454A"/>
    <w:rsid w:val="009A48D8"/>
    <w:rsid w:val="009B0250"/>
    <w:rsid w:val="009B0608"/>
    <w:rsid w:val="009B11D4"/>
    <w:rsid w:val="009B2382"/>
    <w:rsid w:val="009B27F1"/>
    <w:rsid w:val="009B3A06"/>
    <w:rsid w:val="009B3CDF"/>
    <w:rsid w:val="009B3EFF"/>
    <w:rsid w:val="009B4549"/>
    <w:rsid w:val="009B49DA"/>
    <w:rsid w:val="009B4F3B"/>
    <w:rsid w:val="009B6D4A"/>
    <w:rsid w:val="009B6EF0"/>
    <w:rsid w:val="009B75D4"/>
    <w:rsid w:val="009C28F7"/>
    <w:rsid w:val="009C315E"/>
    <w:rsid w:val="009C581C"/>
    <w:rsid w:val="009C68E9"/>
    <w:rsid w:val="009C748E"/>
    <w:rsid w:val="009D05E9"/>
    <w:rsid w:val="009D37AC"/>
    <w:rsid w:val="009D38E0"/>
    <w:rsid w:val="009D3C0A"/>
    <w:rsid w:val="009D7EFE"/>
    <w:rsid w:val="009E423E"/>
    <w:rsid w:val="009E462C"/>
    <w:rsid w:val="009E55C7"/>
    <w:rsid w:val="009E5C3E"/>
    <w:rsid w:val="009E5F53"/>
    <w:rsid w:val="009F14EF"/>
    <w:rsid w:val="009F2D94"/>
    <w:rsid w:val="009F31D7"/>
    <w:rsid w:val="009F5A85"/>
    <w:rsid w:val="009F6444"/>
    <w:rsid w:val="009F66A3"/>
    <w:rsid w:val="00A013A5"/>
    <w:rsid w:val="00A018A8"/>
    <w:rsid w:val="00A01A0C"/>
    <w:rsid w:val="00A0661B"/>
    <w:rsid w:val="00A103D8"/>
    <w:rsid w:val="00A105EE"/>
    <w:rsid w:val="00A11660"/>
    <w:rsid w:val="00A11A17"/>
    <w:rsid w:val="00A133F0"/>
    <w:rsid w:val="00A15738"/>
    <w:rsid w:val="00A15A6D"/>
    <w:rsid w:val="00A15C75"/>
    <w:rsid w:val="00A16753"/>
    <w:rsid w:val="00A171F8"/>
    <w:rsid w:val="00A20617"/>
    <w:rsid w:val="00A20679"/>
    <w:rsid w:val="00A239EF"/>
    <w:rsid w:val="00A23E4B"/>
    <w:rsid w:val="00A2727F"/>
    <w:rsid w:val="00A27358"/>
    <w:rsid w:val="00A30CD9"/>
    <w:rsid w:val="00A3117A"/>
    <w:rsid w:val="00A32645"/>
    <w:rsid w:val="00A33016"/>
    <w:rsid w:val="00A35755"/>
    <w:rsid w:val="00A35A40"/>
    <w:rsid w:val="00A366E6"/>
    <w:rsid w:val="00A37A7F"/>
    <w:rsid w:val="00A42232"/>
    <w:rsid w:val="00A4289B"/>
    <w:rsid w:val="00A43E8F"/>
    <w:rsid w:val="00A44150"/>
    <w:rsid w:val="00A44449"/>
    <w:rsid w:val="00A448DB"/>
    <w:rsid w:val="00A460FE"/>
    <w:rsid w:val="00A46F46"/>
    <w:rsid w:val="00A471FF"/>
    <w:rsid w:val="00A479D3"/>
    <w:rsid w:val="00A47EA0"/>
    <w:rsid w:val="00A511C0"/>
    <w:rsid w:val="00A52A25"/>
    <w:rsid w:val="00A52B21"/>
    <w:rsid w:val="00A549C4"/>
    <w:rsid w:val="00A558CD"/>
    <w:rsid w:val="00A55AB1"/>
    <w:rsid w:val="00A579E7"/>
    <w:rsid w:val="00A6022C"/>
    <w:rsid w:val="00A605D7"/>
    <w:rsid w:val="00A61484"/>
    <w:rsid w:val="00A61AE2"/>
    <w:rsid w:val="00A67609"/>
    <w:rsid w:val="00A7024A"/>
    <w:rsid w:val="00A71D4C"/>
    <w:rsid w:val="00A7459B"/>
    <w:rsid w:val="00A747AB"/>
    <w:rsid w:val="00A74FA1"/>
    <w:rsid w:val="00A75898"/>
    <w:rsid w:val="00A77397"/>
    <w:rsid w:val="00A801F6"/>
    <w:rsid w:val="00A805B1"/>
    <w:rsid w:val="00A81396"/>
    <w:rsid w:val="00A81E9C"/>
    <w:rsid w:val="00A82B5F"/>
    <w:rsid w:val="00A83BF7"/>
    <w:rsid w:val="00A843E4"/>
    <w:rsid w:val="00A85397"/>
    <w:rsid w:val="00A86468"/>
    <w:rsid w:val="00A905B8"/>
    <w:rsid w:val="00A90C18"/>
    <w:rsid w:val="00A91FA3"/>
    <w:rsid w:val="00A93FAD"/>
    <w:rsid w:val="00A94785"/>
    <w:rsid w:val="00A94DB2"/>
    <w:rsid w:val="00A94E7E"/>
    <w:rsid w:val="00A95162"/>
    <w:rsid w:val="00A97889"/>
    <w:rsid w:val="00A97E61"/>
    <w:rsid w:val="00AA5772"/>
    <w:rsid w:val="00AB0047"/>
    <w:rsid w:val="00AB0266"/>
    <w:rsid w:val="00AB1C1B"/>
    <w:rsid w:val="00AB220F"/>
    <w:rsid w:val="00AB2FC2"/>
    <w:rsid w:val="00AB4BB9"/>
    <w:rsid w:val="00AB4C8A"/>
    <w:rsid w:val="00AB61CC"/>
    <w:rsid w:val="00AC11A7"/>
    <w:rsid w:val="00AC14A1"/>
    <w:rsid w:val="00AC1EE3"/>
    <w:rsid w:val="00AC573B"/>
    <w:rsid w:val="00AC74FD"/>
    <w:rsid w:val="00AD04C6"/>
    <w:rsid w:val="00AD091B"/>
    <w:rsid w:val="00AD3033"/>
    <w:rsid w:val="00AD3C6F"/>
    <w:rsid w:val="00AD5955"/>
    <w:rsid w:val="00AD75DD"/>
    <w:rsid w:val="00AD7E91"/>
    <w:rsid w:val="00AE2AD5"/>
    <w:rsid w:val="00AE4902"/>
    <w:rsid w:val="00AE6098"/>
    <w:rsid w:val="00AE62D7"/>
    <w:rsid w:val="00AE6399"/>
    <w:rsid w:val="00AE75E3"/>
    <w:rsid w:val="00AF1113"/>
    <w:rsid w:val="00AF1408"/>
    <w:rsid w:val="00AF17FC"/>
    <w:rsid w:val="00AF1E50"/>
    <w:rsid w:val="00AF3362"/>
    <w:rsid w:val="00AF59F6"/>
    <w:rsid w:val="00AF5B7A"/>
    <w:rsid w:val="00AF64AB"/>
    <w:rsid w:val="00AF7222"/>
    <w:rsid w:val="00AF77D7"/>
    <w:rsid w:val="00AF7BBD"/>
    <w:rsid w:val="00B00BE7"/>
    <w:rsid w:val="00B00BFA"/>
    <w:rsid w:val="00B01803"/>
    <w:rsid w:val="00B01FEC"/>
    <w:rsid w:val="00B03212"/>
    <w:rsid w:val="00B04882"/>
    <w:rsid w:val="00B053BF"/>
    <w:rsid w:val="00B05A55"/>
    <w:rsid w:val="00B06ECC"/>
    <w:rsid w:val="00B07689"/>
    <w:rsid w:val="00B07EEB"/>
    <w:rsid w:val="00B10797"/>
    <w:rsid w:val="00B112DE"/>
    <w:rsid w:val="00B12A45"/>
    <w:rsid w:val="00B13788"/>
    <w:rsid w:val="00B1619A"/>
    <w:rsid w:val="00B16BBE"/>
    <w:rsid w:val="00B23319"/>
    <w:rsid w:val="00B243AB"/>
    <w:rsid w:val="00B249F5"/>
    <w:rsid w:val="00B24E4C"/>
    <w:rsid w:val="00B24FE2"/>
    <w:rsid w:val="00B25F41"/>
    <w:rsid w:val="00B2628E"/>
    <w:rsid w:val="00B266DE"/>
    <w:rsid w:val="00B27984"/>
    <w:rsid w:val="00B3022B"/>
    <w:rsid w:val="00B32476"/>
    <w:rsid w:val="00B33611"/>
    <w:rsid w:val="00B3631C"/>
    <w:rsid w:val="00B46BC5"/>
    <w:rsid w:val="00B476FA"/>
    <w:rsid w:val="00B47A24"/>
    <w:rsid w:val="00B50804"/>
    <w:rsid w:val="00B5125B"/>
    <w:rsid w:val="00B51938"/>
    <w:rsid w:val="00B529B0"/>
    <w:rsid w:val="00B54382"/>
    <w:rsid w:val="00B54EA2"/>
    <w:rsid w:val="00B5676F"/>
    <w:rsid w:val="00B57F8C"/>
    <w:rsid w:val="00B6292E"/>
    <w:rsid w:val="00B64029"/>
    <w:rsid w:val="00B6497F"/>
    <w:rsid w:val="00B67803"/>
    <w:rsid w:val="00B7056E"/>
    <w:rsid w:val="00B74BF4"/>
    <w:rsid w:val="00B828B7"/>
    <w:rsid w:val="00B8579E"/>
    <w:rsid w:val="00B913C9"/>
    <w:rsid w:val="00B91605"/>
    <w:rsid w:val="00B93A0B"/>
    <w:rsid w:val="00B93DDC"/>
    <w:rsid w:val="00B94A06"/>
    <w:rsid w:val="00B94F1C"/>
    <w:rsid w:val="00B9566A"/>
    <w:rsid w:val="00B9588D"/>
    <w:rsid w:val="00B959F2"/>
    <w:rsid w:val="00B970FC"/>
    <w:rsid w:val="00B9726E"/>
    <w:rsid w:val="00BA0943"/>
    <w:rsid w:val="00BA1539"/>
    <w:rsid w:val="00BA2019"/>
    <w:rsid w:val="00BA5C02"/>
    <w:rsid w:val="00BB0683"/>
    <w:rsid w:val="00BB0B01"/>
    <w:rsid w:val="00BB0F61"/>
    <w:rsid w:val="00BB284E"/>
    <w:rsid w:val="00BB3C15"/>
    <w:rsid w:val="00BB5D60"/>
    <w:rsid w:val="00BC147D"/>
    <w:rsid w:val="00BC277A"/>
    <w:rsid w:val="00BC2846"/>
    <w:rsid w:val="00BC317F"/>
    <w:rsid w:val="00BC4254"/>
    <w:rsid w:val="00BC495B"/>
    <w:rsid w:val="00BC5605"/>
    <w:rsid w:val="00BC634B"/>
    <w:rsid w:val="00BD2BBD"/>
    <w:rsid w:val="00BD3372"/>
    <w:rsid w:val="00BD6B23"/>
    <w:rsid w:val="00BD7F04"/>
    <w:rsid w:val="00BE4E09"/>
    <w:rsid w:val="00BE4EAD"/>
    <w:rsid w:val="00BE66D1"/>
    <w:rsid w:val="00BF1420"/>
    <w:rsid w:val="00BF1C06"/>
    <w:rsid w:val="00BF30C8"/>
    <w:rsid w:val="00BF3714"/>
    <w:rsid w:val="00BF41A4"/>
    <w:rsid w:val="00BF46EF"/>
    <w:rsid w:val="00BF4CD9"/>
    <w:rsid w:val="00BF71C7"/>
    <w:rsid w:val="00C00DF3"/>
    <w:rsid w:val="00C01FEF"/>
    <w:rsid w:val="00C02AA8"/>
    <w:rsid w:val="00C07B59"/>
    <w:rsid w:val="00C105D0"/>
    <w:rsid w:val="00C1069A"/>
    <w:rsid w:val="00C11D88"/>
    <w:rsid w:val="00C155D4"/>
    <w:rsid w:val="00C34867"/>
    <w:rsid w:val="00C35D52"/>
    <w:rsid w:val="00C3737C"/>
    <w:rsid w:val="00C40F57"/>
    <w:rsid w:val="00C46228"/>
    <w:rsid w:val="00C4795A"/>
    <w:rsid w:val="00C47EBC"/>
    <w:rsid w:val="00C503E1"/>
    <w:rsid w:val="00C50622"/>
    <w:rsid w:val="00C50E91"/>
    <w:rsid w:val="00C60DB0"/>
    <w:rsid w:val="00C611D3"/>
    <w:rsid w:val="00C616A2"/>
    <w:rsid w:val="00C616E0"/>
    <w:rsid w:val="00C63087"/>
    <w:rsid w:val="00C70D19"/>
    <w:rsid w:val="00C72E24"/>
    <w:rsid w:val="00C757EE"/>
    <w:rsid w:val="00C811F0"/>
    <w:rsid w:val="00C82229"/>
    <w:rsid w:val="00C82736"/>
    <w:rsid w:val="00C827E7"/>
    <w:rsid w:val="00C835E0"/>
    <w:rsid w:val="00C8504E"/>
    <w:rsid w:val="00C87387"/>
    <w:rsid w:val="00C876BE"/>
    <w:rsid w:val="00C91E21"/>
    <w:rsid w:val="00C92E08"/>
    <w:rsid w:val="00C94394"/>
    <w:rsid w:val="00C94398"/>
    <w:rsid w:val="00C95845"/>
    <w:rsid w:val="00C95AB1"/>
    <w:rsid w:val="00C95AB4"/>
    <w:rsid w:val="00CA0D29"/>
    <w:rsid w:val="00CA6152"/>
    <w:rsid w:val="00CA75EC"/>
    <w:rsid w:val="00CA7A3D"/>
    <w:rsid w:val="00CB0B37"/>
    <w:rsid w:val="00CB2EE1"/>
    <w:rsid w:val="00CB424B"/>
    <w:rsid w:val="00CB4D2D"/>
    <w:rsid w:val="00CB61D5"/>
    <w:rsid w:val="00CB6B3D"/>
    <w:rsid w:val="00CC037B"/>
    <w:rsid w:val="00CC2501"/>
    <w:rsid w:val="00CC38AE"/>
    <w:rsid w:val="00CC4029"/>
    <w:rsid w:val="00CC6D08"/>
    <w:rsid w:val="00CC78AF"/>
    <w:rsid w:val="00CD05BA"/>
    <w:rsid w:val="00CD127A"/>
    <w:rsid w:val="00CD1C46"/>
    <w:rsid w:val="00CD2522"/>
    <w:rsid w:val="00CD28A8"/>
    <w:rsid w:val="00CD34F2"/>
    <w:rsid w:val="00CD4E20"/>
    <w:rsid w:val="00CD5614"/>
    <w:rsid w:val="00CD562A"/>
    <w:rsid w:val="00CD5985"/>
    <w:rsid w:val="00CD66CD"/>
    <w:rsid w:val="00CE1624"/>
    <w:rsid w:val="00CE33E6"/>
    <w:rsid w:val="00CE3501"/>
    <w:rsid w:val="00CE460A"/>
    <w:rsid w:val="00CE59D6"/>
    <w:rsid w:val="00CE6D9D"/>
    <w:rsid w:val="00CF03EB"/>
    <w:rsid w:val="00CF2486"/>
    <w:rsid w:val="00CF3CEB"/>
    <w:rsid w:val="00CF445A"/>
    <w:rsid w:val="00CF4B76"/>
    <w:rsid w:val="00CF55F6"/>
    <w:rsid w:val="00CF77C1"/>
    <w:rsid w:val="00D00A71"/>
    <w:rsid w:val="00D05B92"/>
    <w:rsid w:val="00D06B31"/>
    <w:rsid w:val="00D06B77"/>
    <w:rsid w:val="00D10F6E"/>
    <w:rsid w:val="00D11195"/>
    <w:rsid w:val="00D11E9C"/>
    <w:rsid w:val="00D129D0"/>
    <w:rsid w:val="00D133DA"/>
    <w:rsid w:val="00D14CAC"/>
    <w:rsid w:val="00D14E22"/>
    <w:rsid w:val="00D1555C"/>
    <w:rsid w:val="00D16059"/>
    <w:rsid w:val="00D1698B"/>
    <w:rsid w:val="00D16F7E"/>
    <w:rsid w:val="00D20FBC"/>
    <w:rsid w:val="00D21ECE"/>
    <w:rsid w:val="00D22EAC"/>
    <w:rsid w:val="00D23B95"/>
    <w:rsid w:val="00D26759"/>
    <w:rsid w:val="00D26B66"/>
    <w:rsid w:val="00D276FB"/>
    <w:rsid w:val="00D31E79"/>
    <w:rsid w:val="00D31EEF"/>
    <w:rsid w:val="00D3252A"/>
    <w:rsid w:val="00D32ACD"/>
    <w:rsid w:val="00D3312A"/>
    <w:rsid w:val="00D33A4E"/>
    <w:rsid w:val="00D34915"/>
    <w:rsid w:val="00D35C59"/>
    <w:rsid w:val="00D35D2D"/>
    <w:rsid w:val="00D36760"/>
    <w:rsid w:val="00D36C2C"/>
    <w:rsid w:val="00D37F1F"/>
    <w:rsid w:val="00D40B0F"/>
    <w:rsid w:val="00D42F0B"/>
    <w:rsid w:val="00D4675D"/>
    <w:rsid w:val="00D47155"/>
    <w:rsid w:val="00D47473"/>
    <w:rsid w:val="00D50391"/>
    <w:rsid w:val="00D50A3D"/>
    <w:rsid w:val="00D51AD9"/>
    <w:rsid w:val="00D51B74"/>
    <w:rsid w:val="00D52444"/>
    <w:rsid w:val="00D5544E"/>
    <w:rsid w:val="00D55B22"/>
    <w:rsid w:val="00D55B96"/>
    <w:rsid w:val="00D56541"/>
    <w:rsid w:val="00D571E3"/>
    <w:rsid w:val="00D57DE8"/>
    <w:rsid w:val="00D57F7C"/>
    <w:rsid w:val="00D60B21"/>
    <w:rsid w:val="00D60FF0"/>
    <w:rsid w:val="00D611C4"/>
    <w:rsid w:val="00D620C2"/>
    <w:rsid w:val="00D622F7"/>
    <w:rsid w:val="00D62FB1"/>
    <w:rsid w:val="00D63538"/>
    <w:rsid w:val="00D6396D"/>
    <w:rsid w:val="00D65951"/>
    <w:rsid w:val="00D65DD8"/>
    <w:rsid w:val="00D6767A"/>
    <w:rsid w:val="00D713A5"/>
    <w:rsid w:val="00D7235A"/>
    <w:rsid w:val="00D752F2"/>
    <w:rsid w:val="00D7628D"/>
    <w:rsid w:val="00D76EEB"/>
    <w:rsid w:val="00D77658"/>
    <w:rsid w:val="00D77BBE"/>
    <w:rsid w:val="00D80098"/>
    <w:rsid w:val="00D804AF"/>
    <w:rsid w:val="00D815F8"/>
    <w:rsid w:val="00D82A68"/>
    <w:rsid w:val="00D84706"/>
    <w:rsid w:val="00D85F98"/>
    <w:rsid w:val="00D86990"/>
    <w:rsid w:val="00D87C10"/>
    <w:rsid w:val="00D91FB6"/>
    <w:rsid w:val="00D943EC"/>
    <w:rsid w:val="00D94D46"/>
    <w:rsid w:val="00DA0363"/>
    <w:rsid w:val="00DA44EF"/>
    <w:rsid w:val="00DA45EA"/>
    <w:rsid w:val="00DA53D2"/>
    <w:rsid w:val="00DA57DD"/>
    <w:rsid w:val="00DA5A9D"/>
    <w:rsid w:val="00DA68E9"/>
    <w:rsid w:val="00DB2EEA"/>
    <w:rsid w:val="00DB76CD"/>
    <w:rsid w:val="00DB788F"/>
    <w:rsid w:val="00DC028E"/>
    <w:rsid w:val="00DC06C2"/>
    <w:rsid w:val="00DC09CD"/>
    <w:rsid w:val="00DC1200"/>
    <w:rsid w:val="00DC2C06"/>
    <w:rsid w:val="00DC2D7D"/>
    <w:rsid w:val="00DC3DD1"/>
    <w:rsid w:val="00DC5C5D"/>
    <w:rsid w:val="00DC64D5"/>
    <w:rsid w:val="00DD04FB"/>
    <w:rsid w:val="00DD0A31"/>
    <w:rsid w:val="00DD5209"/>
    <w:rsid w:val="00DD5CEF"/>
    <w:rsid w:val="00DE23DC"/>
    <w:rsid w:val="00DE2B01"/>
    <w:rsid w:val="00DE410F"/>
    <w:rsid w:val="00DE5945"/>
    <w:rsid w:val="00DE5D17"/>
    <w:rsid w:val="00DE5EF6"/>
    <w:rsid w:val="00DE73E6"/>
    <w:rsid w:val="00DF36E4"/>
    <w:rsid w:val="00DF5F63"/>
    <w:rsid w:val="00DF61AE"/>
    <w:rsid w:val="00DF678D"/>
    <w:rsid w:val="00DF7EE3"/>
    <w:rsid w:val="00E02015"/>
    <w:rsid w:val="00E02B42"/>
    <w:rsid w:val="00E0339B"/>
    <w:rsid w:val="00E03D2E"/>
    <w:rsid w:val="00E04576"/>
    <w:rsid w:val="00E047BE"/>
    <w:rsid w:val="00E0482A"/>
    <w:rsid w:val="00E05F95"/>
    <w:rsid w:val="00E07566"/>
    <w:rsid w:val="00E10701"/>
    <w:rsid w:val="00E10779"/>
    <w:rsid w:val="00E13C94"/>
    <w:rsid w:val="00E14D2A"/>
    <w:rsid w:val="00E1517E"/>
    <w:rsid w:val="00E154FB"/>
    <w:rsid w:val="00E16A9A"/>
    <w:rsid w:val="00E17870"/>
    <w:rsid w:val="00E17F90"/>
    <w:rsid w:val="00E20331"/>
    <w:rsid w:val="00E235B9"/>
    <w:rsid w:val="00E23CB3"/>
    <w:rsid w:val="00E262A8"/>
    <w:rsid w:val="00E324C1"/>
    <w:rsid w:val="00E32696"/>
    <w:rsid w:val="00E326AB"/>
    <w:rsid w:val="00E32C33"/>
    <w:rsid w:val="00E32EC8"/>
    <w:rsid w:val="00E335D2"/>
    <w:rsid w:val="00E340FB"/>
    <w:rsid w:val="00E345DC"/>
    <w:rsid w:val="00E35E64"/>
    <w:rsid w:val="00E36082"/>
    <w:rsid w:val="00E37CE8"/>
    <w:rsid w:val="00E4302E"/>
    <w:rsid w:val="00E4357B"/>
    <w:rsid w:val="00E43659"/>
    <w:rsid w:val="00E43FE8"/>
    <w:rsid w:val="00E4408F"/>
    <w:rsid w:val="00E45F5F"/>
    <w:rsid w:val="00E46FB2"/>
    <w:rsid w:val="00E4766B"/>
    <w:rsid w:val="00E50D68"/>
    <w:rsid w:val="00E516C4"/>
    <w:rsid w:val="00E532AA"/>
    <w:rsid w:val="00E5352E"/>
    <w:rsid w:val="00E55005"/>
    <w:rsid w:val="00E5563D"/>
    <w:rsid w:val="00E55A30"/>
    <w:rsid w:val="00E562D4"/>
    <w:rsid w:val="00E568A3"/>
    <w:rsid w:val="00E579AC"/>
    <w:rsid w:val="00E57C0F"/>
    <w:rsid w:val="00E60409"/>
    <w:rsid w:val="00E63D93"/>
    <w:rsid w:val="00E65DC8"/>
    <w:rsid w:val="00E66374"/>
    <w:rsid w:val="00E66563"/>
    <w:rsid w:val="00E66E00"/>
    <w:rsid w:val="00E67201"/>
    <w:rsid w:val="00E717ED"/>
    <w:rsid w:val="00E71DB9"/>
    <w:rsid w:val="00E74415"/>
    <w:rsid w:val="00E75CCC"/>
    <w:rsid w:val="00E81832"/>
    <w:rsid w:val="00E83F06"/>
    <w:rsid w:val="00E85984"/>
    <w:rsid w:val="00E86B14"/>
    <w:rsid w:val="00E904A3"/>
    <w:rsid w:val="00E90879"/>
    <w:rsid w:val="00E90EA4"/>
    <w:rsid w:val="00E931B8"/>
    <w:rsid w:val="00E93BD1"/>
    <w:rsid w:val="00E94CDB"/>
    <w:rsid w:val="00E95186"/>
    <w:rsid w:val="00E95FD4"/>
    <w:rsid w:val="00E95FF6"/>
    <w:rsid w:val="00EA0276"/>
    <w:rsid w:val="00EA0644"/>
    <w:rsid w:val="00EA15AF"/>
    <w:rsid w:val="00EA2CB0"/>
    <w:rsid w:val="00EA2FB0"/>
    <w:rsid w:val="00EA39F5"/>
    <w:rsid w:val="00EA4206"/>
    <w:rsid w:val="00EA54BA"/>
    <w:rsid w:val="00EA687C"/>
    <w:rsid w:val="00EA71BC"/>
    <w:rsid w:val="00EA7508"/>
    <w:rsid w:val="00EA7AA5"/>
    <w:rsid w:val="00EA7C6C"/>
    <w:rsid w:val="00EB083F"/>
    <w:rsid w:val="00EB0C59"/>
    <w:rsid w:val="00EB1B33"/>
    <w:rsid w:val="00EB31D6"/>
    <w:rsid w:val="00EB33E9"/>
    <w:rsid w:val="00EB3843"/>
    <w:rsid w:val="00EB6DDF"/>
    <w:rsid w:val="00EC01D6"/>
    <w:rsid w:val="00EC0243"/>
    <w:rsid w:val="00EC0546"/>
    <w:rsid w:val="00EC283F"/>
    <w:rsid w:val="00EC2ED4"/>
    <w:rsid w:val="00EC2F5A"/>
    <w:rsid w:val="00EC436B"/>
    <w:rsid w:val="00EC6C6E"/>
    <w:rsid w:val="00EC7EB3"/>
    <w:rsid w:val="00ED07FC"/>
    <w:rsid w:val="00ED087B"/>
    <w:rsid w:val="00ED0B98"/>
    <w:rsid w:val="00ED1A6F"/>
    <w:rsid w:val="00ED22D1"/>
    <w:rsid w:val="00ED39E5"/>
    <w:rsid w:val="00ED4335"/>
    <w:rsid w:val="00ED44E6"/>
    <w:rsid w:val="00ED6D92"/>
    <w:rsid w:val="00EE0C33"/>
    <w:rsid w:val="00EE1A91"/>
    <w:rsid w:val="00EE1BCC"/>
    <w:rsid w:val="00EE258F"/>
    <w:rsid w:val="00EE3083"/>
    <w:rsid w:val="00EE3925"/>
    <w:rsid w:val="00EE3BB7"/>
    <w:rsid w:val="00EE3D4E"/>
    <w:rsid w:val="00EE4193"/>
    <w:rsid w:val="00EE4351"/>
    <w:rsid w:val="00EE45DF"/>
    <w:rsid w:val="00EE56C8"/>
    <w:rsid w:val="00EE74BB"/>
    <w:rsid w:val="00EE7B50"/>
    <w:rsid w:val="00EF07AE"/>
    <w:rsid w:val="00EF0A7D"/>
    <w:rsid w:val="00EF2B47"/>
    <w:rsid w:val="00EF3CA9"/>
    <w:rsid w:val="00EF464D"/>
    <w:rsid w:val="00EF5860"/>
    <w:rsid w:val="00F023BF"/>
    <w:rsid w:val="00F05E45"/>
    <w:rsid w:val="00F06E2D"/>
    <w:rsid w:val="00F07750"/>
    <w:rsid w:val="00F10333"/>
    <w:rsid w:val="00F10895"/>
    <w:rsid w:val="00F11218"/>
    <w:rsid w:val="00F11552"/>
    <w:rsid w:val="00F12634"/>
    <w:rsid w:val="00F13026"/>
    <w:rsid w:val="00F1574D"/>
    <w:rsid w:val="00F164ED"/>
    <w:rsid w:val="00F16526"/>
    <w:rsid w:val="00F16ACB"/>
    <w:rsid w:val="00F20A10"/>
    <w:rsid w:val="00F21CC1"/>
    <w:rsid w:val="00F2411A"/>
    <w:rsid w:val="00F244EB"/>
    <w:rsid w:val="00F25293"/>
    <w:rsid w:val="00F258C4"/>
    <w:rsid w:val="00F2607B"/>
    <w:rsid w:val="00F260E6"/>
    <w:rsid w:val="00F26B20"/>
    <w:rsid w:val="00F30290"/>
    <w:rsid w:val="00F30A94"/>
    <w:rsid w:val="00F30FCE"/>
    <w:rsid w:val="00F31159"/>
    <w:rsid w:val="00F31BC2"/>
    <w:rsid w:val="00F3315E"/>
    <w:rsid w:val="00F3478D"/>
    <w:rsid w:val="00F34DB2"/>
    <w:rsid w:val="00F36910"/>
    <w:rsid w:val="00F36E86"/>
    <w:rsid w:val="00F36FA8"/>
    <w:rsid w:val="00F373D2"/>
    <w:rsid w:val="00F40494"/>
    <w:rsid w:val="00F410CC"/>
    <w:rsid w:val="00F41584"/>
    <w:rsid w:val="00F42592"/>
    <w:rsid w:val="00F434E4"/>
    <w:rsid w:val="00F45271"/>
    <w:rsid w:val="00F45AD6"/>
    <w:rsid w:val="00F45EF8"/>
    <w:rsid w:val="00F4603B"/>
    <w:rsid w:val="00F463CB"/>
    <w:rsid w:val="00F47784"/>
    <w:rsid w:val="00F5123E"/>
    <w:rsid w:val="00F51CA7"/>
    <w:rsid w:val="00F52224"/>
    <w:rsid w:val="00F53D7B"/>
    <w:rsid w:val="00F546B9"/>
    <w:rsid w:val="00F5517F"/>
    <w:rsid w:val="00F5575A"/>
    <w:rsid w:val="00F55826"/>
    <w:rsid w:val="00F567A3"/>
    <w:rsid w:val="00F60B95"/>
    <w:rsid w:val="00F62444"/>
    <w:rsid w:val="00F624FF"/>
    <w:rsid w:val="00F62870"/>
    <w:rsid w:val="00F62F0B"/>
    <w:rsid w:val="00F66ED1"/>
    <w:rsid w:val="00F676E5"/>
    <w:rsid w:val="00F67905"/>
    <w:rsid w:val="00F7094C"/>
    <w:rsid w:val="00F71BA1"/>
    <w:rsid w:val="00F73ED6"/>
    <w:rsid w:val="00F7530A"/>
    <w:rsid w:val="00F83CA4"/>
    <w:rsid w:val="00F83F49"/>
    <w:rsid w:val="00F845D2"/>
    <w:rsid w:val="00F8469D"/>
    <w:rsid w:val="00F84D7E"/>
    <w:rsid w:val="00F855A3"/>
    <w:rsid w:val="00F855F2"/>
    <w:rsid w:val="00F85642"/>
    <w:rsid w:val="00F866CB"/>
    <w:rsid w:val="00F87A81"/>
    <w:rsid w:val="00F87AF9"/>
    <w:rsid w:val="00F91FFD"/>
    <w:rsid w:val="00F92740"/>
    <w:rsid w:val="00F94090"/>
    <w:rsid w:val="00F9413E"/>
    <w:rsid w:val="00F96BF3"/>
    <w:rsid w:val="00FA0787"/>
    <w:rsid w:val="00FA1DC1"/>
    <w:rsid w:val="00FA296E"/>
    <w:rsid w:val="00FA34AF"/>
    <w:rsid w:val="00FA3E1E"/>
    <w:rsid w:val="00FA3FB7"/>
    <w:rsid w:val="00FA4690"/>
    <w:rsid w:val="00FA585D"/>
    <w:rsid w:val="00FA781C"/>
    <w:rsid w:val="00FA7AE1"/>
    <w:rsid w:val="00FA7E6F"/>
    <w:rsid w:val="00FA7FAB"/>
    <w:rsid w:val="00FB1D84"/>
    <w:rsid w:val="00FB4F62"/>
    <w:rsid w:val="00FB50EB"/>
    <w:rsid w:val="00FB6824"/>
    <w:rsid w:val="00FB75E0"/>
    <w:rsid w:val="00FC197A"/>
    <w:rsid w:val="00FC1B41"/>
    <w:rsid w:val="00FC2F33"/>
    <w:rsid w:val="00FC39DF"/>
    <w:rsid w:val="00FC4E2C"/>
    <w:rsid w:val="00FC6276"/>
    <w:rsid w:val="00FC6B3F"/>
    <w:rsid w:val="00FC7D51"/>
    <w:rsid w:val="00FD0209"/>
    <w:rsid w:val="00FD0961"/>
    <w:rsid w:val="00FD0D44"/>
    <w:rsid w:val="00FD1744"/>
    <w:rsid w:val="00FD1789"/>
    <w:rsid w:val="00FD2834"/>
    <w:rsid w:val="00FD4199"/>
    <w:rsid w:val="00FE18E4"/>
    <w:rsid w:val="00FE3542"/>
    <w:rsid w:val="00FE3D9D"/>
    <w:rsid w:val="00FE4565"/>
    <w:rsid w:val="00FE5078"/>
    <w:rsid w:val="00FE6A30"/>
    <w:rsid w:val="00FE6EC8"/>
    <w:rsid w:val="00FE72C3"/>
    <w:rsid w:val="00FE7466"/>
    <w:rsid w:val="00FE759C"/>
    <w:rsid w:val="00FF0E05"/>
    <w:rsid w:val="00FF2E7A"/>
    <w:rsid w:val="00FF41C5"/>
    <w:rsid w:val="00FF43FB"/>
    <w:rsid w:val="321C0571"/>
    <w:rsid w:val="69A0932F"/>
    <w:rsid w:val="7716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AB0E1"/>
  <w15:docId w15:val="{3BC0A9E4-C53B-4979-A65D-076D7C9F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0DF2"/>
    <w:rPr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30219"/>
    <w:pPr>
      <w:keepNext/>
      <w:keepLines/>
      <w:numPr>
        <w:numId w:val="1"/>
      </w:numPr>
      <w:spacing w:before="240" w:after="0" w:line="360" w:lineRule="auto"/>
      <w:ind w:left="357" w:hanging="357"/>
      <w:contextualSpacing/>
      <w:outlineLvl w:val="0"/>
    </w:pPr>
    <w:rPr>
      <w:rFonts w:ascii="Calibri" w:eastAsia="Times New Roman" w:hAnsi="Calibri" w:cs="Calibri"/>
      <w:b/>
      <w:bCs/>
      <w:caps/>
      <w:color w:val="00568F"/>
      <w:kern w:val="32"/>
      <w:sz w:val="28"/>
      <w:szCs w:val="32"/>
      <w:lang w:val="en-GB" w:eastAsia="en-GB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30219"/>
    <w:pPr>
      <w:numPr>
        <w:ilvl w:val="1"/>
        <w:numId w:val="1"/>
      </w:numPr>
      <w:spacing w:before="240" w:after="120" w:line="360" w:lineRule="auto"/>
      <w:ind w:left="624" w:hanging="624"/>
      <w:contextualSpacing/>
      <w:outlineLvl w:val="1"/>
    </w:pPr>
    <w:rPr>
      <w:rFonts w:ascii="Calibri" w:hAnsi="Calibri" w:cs="Calibri"/>
      <w:b/>
      <w:caps/>
      <w:color w:val="00568F"/>
      <w:sz w:val="24"/>
      <w14:props3d w14:extrusionH="0" w14:contourW="0" w14:prstMaterial="matte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D36C2C"/>
    <w:pPr>
      <w:numPr>
        <w:ilvl w:val="0"/>
        <w:numId w:val="0"/>
      </w:numPr>
      <w:spacing w:before="120" w:line="240" w:lineRule="auto"/>
      <w:outlineLvl w:val="2"/>
    </w:pPr>
    <w:rPr>
      <w:snapToGrid w:val="0"/>
      <w:sz w:val="2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C1ADD"/>
    <w:pPr>
      <w:numPr>
        <w:ilvl w:val="3"/>
        <w:numId w:val="2"/>
      </w:numPr>
      <w:spacing w:after="0" w:line="240" w:lineRule="auto"/>
      <w:ind w:left="992" w:hanging="992"/>
      <w:outlineLvl w:val="3"/>
    </w:p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0D1C35"/>
    <w:pPr>
      <w:numPr>
        <w:ilvl w:val="4"/>
        <w:numId w:val="2"/>
      </w:numPr>
      <w:spacing w:after="0" w:line="240" w:lineRule="auto"/>
      <w:ind w:left="1049" w:hanging="992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3732F"/>
    <w:rPr>
      <w:sz w:val="21"/>
    </w:rPr>
  </w:style>
  <w:style w:type="paragraph" w:styleId="Fuzeile">
    <w:name w:val="footer"/>
    <w:basedOn w:val="Standard"/>
    <w:link w:val="FuzeileZchn"/>
    <w:uiPriority w:val="99"/>
    <w:unhideWhenUsed/>
    <w:rsid w:val="0063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732F"/>
    <w:rPr>
      <w:sz w:val="21"/>
    </w:rPr>
  </w:style>
  <w:style w:type="paragraph" w:styleId="Titel">
    <w:name w:val="Title"/>
    <w:basedOn w:val="Standard"/>
    <w:next w:val="Standard"/>
    <w:link w:val="TitelZchn"/>
    <w:uiPriority w:val="8"/>
    <w:qFormat/>
    <w:rsid w:val="009026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8"/>
    <w:rsid w:val="00902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einLeerraum">
    <w:name w:val="No Spacing"/>
    <w:link w:val="KeinLeerraumZchn"/>
    <w:uiPriority w:val="1"/>
    <w:qFormat/>
    <w:rsid w:val="00CD5614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5614"/>
    <w:rPr>
      <w:rFonts w:eastAsiaTheme="minorEastAsia"/>
      <w:lang w:eastAsia="de-DE"/>
    </w:rPr>
  </w:style>
  <w:style w:type="table" w:styleId="Tabellenraster">
    <w:name w:val="Table Grid"/>
    <w:basedOn w:val="NormaleTabelle"/>
    <w:rsid w:val="005C1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30219"/>
    <w:rPr>
      <w:rFonts w:ascii="Calibri" w:eastAsia="Times New Roman" w:hAnsi="Calibri" w:cs="Calibri"/>
      <w:b/>
      <w:bCs/>
      <w:caps/>
      <w:color w:val="00568F"/>
      <w:kern w:val="32"/>
      <w:sz w:val="28"/>
      <w:szCs w:val="32"/>
      <w:lang w:val="en-GB" w:eastAsia="en-GB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E53A2"/>
    <w:p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219"/>
    <w:rPr>
      <w:rFonts w:ascii="Calibri" w:hAnsi="Calibri" w:cs="Calibri"/>
      <w:b/>
      <w:caps/>
      <w:color w:val="00568F"/>
      <w:sz w:val="24"/>
      <w14:props3d w14:extrusionH="0" w14:contourW="0" w14:prstMaterial="matte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219"/>
    <w:pPr>
      <w:tabs>
        <w:tab w:val="left" w:pos="567"/>
        <w:tab w:val="right" w:leader="dot" w:pos="9060"/>
      </w:tabs>
      <w:spacing w:after="100"/>
    </w:pPr>
    <w:rPr>
      <w:rFonts w:ascii="Calibri" w:hAnsi="Calibri"/>
      <w:sz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30219"/>
    <w:pPr>
      <w:tabs>
        <w:tab w:val="left" w:pos="567"/>
        <w:tab w:val="right" w:leader="dot" w:pos="9062"/>
      </w:tabs>
      <w:spacing w:after="100"/>
      <w:ind w:left="567" w:hanging="567"/>
    </w:pPr>
    <w:rPr>
      <w:rFonts w:ascii="Calibri" w:hAnsi="Calibri"/>
      <w:sz w:val="24"/>
    </w:rPr>
  </w:style>
  <w:style w:type="character" w:styleId="Hyperlink">
    <w:name w:val="Hyperlink"/>
    <w:basedOn w:val="Absatz-Standardschriftart"/>
    <w:uiPriority w:val="99"/>
    <w:unhideWhenUsed/>
    <w:rsid w:val="003E53A2"/>
    <w:rPr>
      <w:color w:val="0000FF" w:themeColor="hyperlink"/>
      <w:u w:val="single"/>
    </w:rPr>
  </w:style>
  <w:style w:type="paragraph" w:styleId="Listenabsatz">
    <w:name w:val="List Paragraph"/>
    <w:aliases w:val="Annexlist"/>
    <w:basedOn w:val="Standard"/>
    <w:link w:val="ListenabsatzZchn"/>
    <w:uiPriority w:val="34"/>
    <w:qFormat/>
    <w:rsid w:val="00E55005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0661B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krper-Zeileneinzug">
    <w:name w:val="Body Text Indent"/>
    <w:basedOn w:val="Standard"/>
    <w:next w:val="Standard"/>
    <w:link w:val="Textkrper-ZeileneinzugZchn"/>
    <w:uiPriority w:val="99"/>
    <w:rsid w:val="00EE30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EE3083"/>
    <w:rPr>
      <w:rFonts w:ascii="Arial" w:hAnsi="Arial" w:cs="Arial"/>
      <w:sz w:val="24"/>
      <w:szCs w:val="24"/>
    </w:rPr>
  </w:style>
  <w:style w:type="paragraph" w:customStyle="1" w:styleId="Default">
    <w:name w:val="Default"/>
    <w:rsid w:val="00EE30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sid w:val="00EE3083"/>
    <w:pPr>
      <w:widowControl w:val="0"/>
      <w:spacing w:before="28" w:after="0" w:line="240" w:lineRule="auto"/>
      <w:ind w:left="83"/>
    </w:pPr>
    <w:rPr>
      <w:rFonts w:ascii="Arial" w:eastAsia="Arial" w:hAnsi="Arial" w:cs="Arial"/>
      <w:sz w:val="22"/>
      <w:lang w:val="en-US"/>
    </w:rPr>
  </w:style>
  <w:style w:type="table" w:customStyle="1" w:styleId="NormalTable0">
    <w:name w:val="Normal Table0"/>
    <w:uiPriority w:val="2"/>
    <w:semiHidden/>
    <w:qFormat/>
    <w:rsid w:val="00AB0047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F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F1193"/>
    <w:rPr>
      <w:rFonts w:ascii="Tahoma" w:hAnsi="Tahoma" w:cs="Tahoma"/>
      <w:sz w:val="16"/>
      <w:szCs w:val="16"/>
    </w:rPr>
  </w:style>
  <w:style w:type="paragraph" w:customStyle="1" w:styleId="StandardText">
    <w:name w:val="Standard Text"/>
    <w:basedOn w:val="Standard"/>
    <w:link w:val="StandardTextChar"/>
    <w:rsid w:val="002848EC"/>
    <w:pPr>
      <w:spacing w:after="120" w:line="240" w:lineRule="auto"/>
    </w:pPr>
    <w:rPr>
      <w:rFonts w:ascii="Century Gothic" w:eastAsia="MS Mincho" w:hAnsi="Century Gothic" w:cs="Times New Roman"/>
      <w:sz w:val="22"/>
      <w:szCs w:val="24"/>
      <w:lang w:eastAsia="de-DE"/>
    </w:rPr>
  </w:style>
  <w:style w:type="character" w:customStyle="1" w:styleId="StandardTextChar">
    <w:name w:val="Standard Text Char"/>
    <w:link w:val="StandardText"/>
    <w:rsid w:val="002848EC"/>
    <w:rPr>
      <w:rFonts w:ascii="Century Gothic" w:eastAsia="MS Mincho" w:hAnsi="Century Gothic" w:cs="Times New Roman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6C2C"/>
    <w:rPr>
      <w:b/>
      <w:snapToGrid w:val="0"/>
      <w:color w:val="009AC6"/>
      <w:sz w:val="21"/>
      <w14:props3d w14:extrusionH="0" w14:contourW="0" w14:prstMaterial="matt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C1ADD"/>
    <w:rPr>
      <w:sz w:val="21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219"/>
    <w:pPr>
      <w:tabs>
        <w:tab w:val="left" w:pos="567"/>
        <w:tab w:val="right" w:leader="dot" w:pos="9060"/>
      </w:tabs>
      <w:spacing w:after="100"/>
    </w:pPr>
    <w:rPr>
      <w:rFonts w:ascii="Calibri" w:hAnsi="Calibri"/>
      <w:sz w:val="24"/>
    </w:rPr>
  </w:style>
  <w:style w:type="paragraph" w:customStyle="1" w:styleId="AufzaehlungBullet">
    <w:name w:val="AufzaehlungBullet"/>
    <w:basedOn w:val="Standard"/>
    <w:link w:val="AufzaehlungBulletZchn"/>
    <w:autoRedefine/>
    <w:qFormat/>
    <w:rsid w:val="00A85397"/>
    <w:pPr>
      <w:numPr>
        <w:numId w:val="3"/>
      </w:numPr>
      <w:spacing w:after="120" w:line="240" w:lineRule="auto"/>
      <w:ind w:left="284" w:hanging="284"/>
      <w:jc w:val="both"/>
    </w:pPr>
    <w:rPr>
      <w:rFonts w:ascii="Arial" w:eastAsia="Times New Roman" w:hAnsi="Arial" w:cstheme="minorHAnsi"/>
      <w:color w:val="000000"/>
      <w:szCs w:val="20"/>
      <w:lang w:eastAsia="de-DE"/>
    </w:rPr>
  </w:style>
  <w:style w:type="character" w:customStyle="1" w:styleId="AufzaehlungBulletZchn">
    <w:name w:val="AufzaehlungBullet Zchn"/>
    <w:basedOn w:val="Absatz-Standardschriftart"/>
    <w:link w:val="AufzaehlungBullet"/>
    <w:rsid w:val="00A85397"/>
    <w:rPr>
      <w:rFonts w:ascii="Arial" w:eastAsia="Times New Roman" w:hAnsi="Arial" w:cstheme="minorHAnsi"/>
      <w:color w:val="000000"/>
      <w:sz w:val="21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D1C35"/>
    <w:rPr>
      <w:sz w:val="21"/>
    </w:rPr>
  </w:style>
  <w:style w:type="paragraph" w:styleId="Textkrper">
    <w:name w:val="Body Text"/>
    <w:basedOn w:val="Standard"/>
    <w:link w:val="TextkrperZchn"/>
    <w:uiPriority w:val="99"/>
    <w:unhideWhenUsed/>
    <w:rsid w:val="00D42F0B"/>
    <w:pPr>
      <w:spacing w:after="120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rsid w:val="00D42F0B"/>
    <w:rPr>
      <w:sz w:val="21"/>
    </w:rPr>
  </w:style>
  <w:style w:type="paragraph" w:styleId="Verzeichnis4">
    <w:name w:val="toc 4"/>
    <w:basedOn w:val="Standard"/>
    <w:next w:val="Standard"/>
    <w:autoRedefine/>
    <w:uiPriority w:val="39"/>
    <w:unhideWhenUsed/>
    <w:rsid w:val="00DB2EEA"/>
    <w:pPr>
      <w:spacing w:after="100"/>
      <w:ind w:left="630"/>
    </w:pPr>
  </w:style>
  <w:style w:type="character" w:styleId="Platzhaltertext">
    <w:name w:val="Placeholder Text"/>
    <w:basedOn w:val="Absatz-Standardschriftart"/>
    <w:uiPriority w:val="99"/>
    <w:semiHidden/>
    <w:rsid w:val="0078539D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unhideWhenUsed/>
    <w:rsid w:val="001A7637"/>
    <w:pPr>
      <w:spacing w:after="0"/>
      <w:ind w:left="420" w:hanging="420"/>
    </w:pPr>
    <w:rPr>
      <w:rFonts w:cstheme="minorHAnsi"/>
      <w:smallCaps/>
      <w:sz w:val="20"/>
      <w:szCs w:val="20"/>
    </w:rPr>
  </w:style>
  <w:style w:type="paragraph" w:styleId="berarbeitung">
    <w:name w:val="Revision"/>
    <w:hidden/>
    <w:uiPriority w:val="99"/>
    <w:semiHidden/>
    <w:rsid w:val="00035009"/>
    <w:pPr>
      <w:spacing w:after="0" w:line="240" w:lineRule="auto"/>
    </w:pPr>
    <w:rPr>
      <w:sz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04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04C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04C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04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04C9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8579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8579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85793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868F9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868F9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868F9"/>
    <w:rPr>
      <w:vertAlign w:val="superscript"/>
    </w:rPr>
  </w:style>
  <w:style w:type="paragraph" w:customStyle="1" w:styleId="berschriftallgemein">
    <w:name w:val="Überschrift allgemein"/>
    <w:basedOn w:val="berschrift1"/>
    <w:next w:val="StandardText"/>
    <w:qFormat/>
    <w:rsid w:val="00F31159"/>
    <w:pPr>
      <w:numPr>
        <w:numId w:val="0"/>
      </w:numPr>
    </w:pPr>
  </w:style>
  <w:style w:type="paragraph" w:styleId="Aufzhlungszeichen">
    <w:name w:val="List Bullet"/>
    <w:basedOn w:val="Textkrper"/>
    <w:autoRedefine/>
    <w:uiPriority w:val="2"/>
    <w:qFormat/>
    <w:rsid w:val="001759CD"/>
    <w:pPr>
      <w:numPr>
        <w:numId w:val="4"/>
      </w:numPr>
      <w:spacing w:before="120" w:line="240" w:lineRule="auto"/>
    </w:pPr>
    <w:rPr>
      <w:rFonts w:asciiTheme="majorHAnsi" w:hAnsiTheme="majorHAnsi" w:cstheme="majorHAnsi"/>
      <w:sz w:val="20"/>
      <w:szCs w:val="20"/>
      <w:lang w:eastAsia="de-DE"/>
    </w:rPr>
  </w:style>
  <w:style w:type="character" w:customStyle="1" w:styleId="ListenabsatzZchn">
    <w:name w:val="Listenabsatz Zchn"/>
    <w:aliases w:val="Annexlist Zchn"/>
    <w:basedOn w:val="Absatz-Standardschriftart"/>
    <w:link w:val="Listenabsatz"/>
    <w:uiPriority w:val="34"/>
    <w:rsid w:val="00246757"/>
    <w:rPr>
      <w:sz w:val="21"/>
    </w:rPr>
  </w:style>
  <w:style w:type="paragraph" w:customStyle="1" w:styleId="Bodytext">
    <w:name w:val="Bodytext"/>
    <w:link w:val="BodytextChar"/>
    <w:rsid w:val="00E46FB2"/>
    <w:pPr>
      <w:spacing w:after="120" w:line="240" w:lineRule="auto"/>
    </w:pPr>
    <w:rPr>
      <w:rFonts w:ascii="Tahoma" w:eastAsia="Times New Roman" w:hAnsi="Tahoma" w:cs="Tahoma"/>
      <w:snapToGrid w:val="0"/>
      <w:sz w:val="20"/>
      <w:szCs w:val="16"/>
      <w:lang w:val="en-US"/>
    </w:rPr>
  </w:style>
  <w:style w:type="character" w:customStyle="1" w:styleId="BodytextChar">
    <w:name w:val="Bodytext Char"/>
    <w:link w:val="Bodytext"/>
    <w:rsid w:val="00E46FB2"/>
    <w:rPr>
      <w:rFonts w:ascii="Tahoma" w:eastAsia="Times New Roman" w:hAnsi="Tahoma" w:cs="Tahoma"/>
      <w:snapToGrid w:val="0"/>
      <w:sz w:val="20"/>
      <w:szCs w:val="16"/>
      <w:lang w:val="en-US"/>
    </w:rPr>
  </w:style>
  <w:style w:type="paragraph" w:styleId="Untertitel">
    <w:name w:val="Subtitle"/>
    <w:basedOn w:val="Textkrper"/>
    <w:next w:val="Textkrper"/>
    <w:link w:val="UntertitelZchn"/>
    <w:uiPriority w:val="8"/>
    <w:qFormat/>
    <w:rsid w:val="001759CD"/>
    <w:pPr>
      <w:keepNext/>
      <w:keepLines/>
      <w:numPr>
        <w:ilvl w:val="1"/>
      </w:numPr>
      <w:suppressAutoHyphens/>
      <w:spacing w:after="0" w:line="260" w:lineRule="atLeast"/>
    </w:pPr>
    <w:rPr>
      <w:rFonts w:ascii="Arial" w:hAnsi="Arial" w:cs="Times New Roman"/>
      <w:iCs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8"/>
    <w:rsid w:val="001759CD"/>
    <w:rPr>
      <w:rFonts w:ascii="Arial" w:hAnsi="Arial" w:cs="Times New Roman"/>
      <w:iCs/>
      <w:sz w:val="32"/>
      <w:szCs w:val="24"/>
    </w:rPr>
  </w:style>
  <w:style w:type="paragraph" w:styleId="Aufzhlungszeichen2">
    <w:name w:val="List Bullet 2"/>
    <w:basedOn w:val="Standard"/>
    <w:uiPriority w:val="99"/>
    <w:semiHidden/>
    <w:unhideWhenUsed/>
    <w:rsid w:val="00605379"/>
    <w:pPr>
      <w:numPr>
        <w:numId w:val="5"/>
      </w:numPr>
      <w:contextualSpacing/>
    </w:pPr>
  </w:style>
  <w:style w:type="numbering" w:customStyle="1" w:styleId="bulleted">
    <w:name w:val="bulleted"/>
    <w:basedOn w:val="KeineListe"/>
    <w:rsid w:val="002D31AC"/>
    <w:pPr>
      <w:numPr>
        <w:numId w:val="6"/>
      </w:numPr>
    </w:pPr>
  </w:style>
  <w:style w:type="character" w:customStyle="1" w:styleId="bold">
    <w:name w:val="bold"/>
    <w:rsid w:val="004C16A3"/>
    <w:rPr>
      <w:rFonts w:ascii="Tahoma" w:hAnsi="Tahoma"/>
      <w:b/>
      <w:sz w:val="20"/>
    </w:rPr>
  </w:style>
  <w:style w:type="paragraph" w:customStyle="1" w:styleId="csZwischenberschrift">
    <w:name w:val="cs_Zwischenüberschrift"/>
    <w:basedOn w:val="Standard"/>
    <w:link w:val="csZwischenberschriftZchn"/>
    <w:qFormat/>
    <w:rsid w:val="00E95FD4"/>
    <w:pPr>
      <w:keepNext/>
      <w:spacing w:after="120" w:line="240" w:lineRule="auto"/>
    </w:pPr>
    <w:rPr>
      <w:rFonts w:ascii="Verdana" w:hAnsi="Verdana"/>
      <w:b/>
      <w:sz w:val="20"/>
      <w:szCs w:val="20"/>
    </w:rPr>
  </w:style>
  <w:style w:type="character" w:customStyle="1" w:styleId="csZwischenberschriftZchn">
    <w:name w:val="cs_Zwischenüberschrift Zchn"/>
    <w:basedOn w:val="Absatz-Standardschriftart"/>
    <w:link w:val="csZwischenberschrift"/>
    <w:rsid w:val="00E95FD4"/>
    <w:rPr>
      <w:rFonts w:ascii="Verdana" w:hAnsi="Verdana"/>
      <w:b/>
      <w:sz w:val="20"/>
      <w:szCs w:val="20"/>
    </w:rPr>
  </w:style>
  <w:style w:type="table" w:styleId="Gitternetztabelle2">
    <w:name w:val="Grid Table 2"/>
    <w:basedOn w:val="NormaleTabelle"/>
    <w:uiPriority w:val="47"/>
    <w:rsid w:val="00F260E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1hell">
    <w:name w:val="Grid Table 1 Light"/>
    <w:basedOn w:val="NormaleTabelle"/>
    <w:uiPriority w:val="46"/>
    <w:rsid w:val="00F260E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BASF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bd5fd-5fab-46cb-be03-330e2d9343bb" xsi:nil="true"/>
    <lcf76f155ced4ddcb4097134ff3c332f xmlns="bb56ec6c-0439-405a-afa2-631048f67e7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5631DA7FF0404C961112D372A02884" ma:contentTypeVersion="14" ma:contentTypeDescription="Ein neues Dokument erstellen." ma:contentTypeScope="" ma:versionID="384afbb0ed5bbb68928a2497f2be1686">
  <xsd:schema xmlns:xsd="http://www.w3.org/2001/XMLSchema" xmlns:xs="http://www.w3.org/2001/XMLSchema" xmlns:p="http://schemas.microsoft.com/office/2006/metadata/properties" xmlns:ns2="48ebd5fd-5fab-46cb-be03-330e2d9343bb" xmlns:ns3="bb56ec6c-0439-405a-afa2-631048f67e79" targetNamespace="http://schemas.microsoft.com/office/2006/metadata/properties" ma:root="true" ma:fieldsID="406d4cd8ceb27e2546f9815d240c3045" ns2:_="" ns3:_="">
    <xsd:import namespace="48ebd5fd-5fab-46cb-be03-330e2d9343bb"/>
    <xsd:import namespace="bb56ec6c-0439-405a-afa2-631048f67e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bd5fd-5fab-46cb-be03-330e2d9343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47ab5cc-9df4-480a-a813-f18ef1fcbb38}" ma:internalName="TaxCatchAll" ma:showField="CatchAllData" ma:web="48ebd5fd-5fab-46cb-be03-330e2d934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6ec6c-0439-405a-afa2-631048f67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9e376d0-7b00-4479-ba2b-a567c231a0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91619-FF93-4B4E-B756-A4C66D2D0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692D1F-DD78-419F-B349-00A33FA11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871E8-9F1D-4612-8E4E-227109DFEC48}"/>
</file>

<file path=customXml/itemProps4.xml><?xml version="1.0" encoding="utf-8"?>
<ds:datastoreItem xmlns:ds="http://schemas.openxmlformats.org/officeDocument/2006/customXml" ds:itemID="{529C44B0-9021-4C60-BA34-EF931C1DF3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Ilja.Schwidki@astora.de</dc:creator>
  <cp:keywords/>
  <dc:description/>
  <cp:lastModifiedBy>Silvia Zabel</cp:lastModifiedBy>
  <cp:revision>4</cp:revision>
  <cp:lastPrinted>2020-06-04T12:24:00Z</cp:lastPrinted>
  <dcterms:created xsi:type="dcterms:W3CDTF">2024-05-22T14:08:00Z</dcterms:created>
  <dcterms:modified xsi:type="dcterms:W3CDTF">2024-05-22T14:16:00Z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0x0101005D5631DA7FF0404C961112D372A02884</vt:lpwstr>
  </property>
</Properties>
</file>